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92422" w14:textId="105CC919" w:rsidR="00430220" w:rsidRPr="00E50280" w:rsidRDefault="00322888" w:rsidP="0064781F">
      <w:pPr>
        <w:spacing w:after="0" w:line="240" w:lineRule="auto"/>
        <w:jc w:val="center"/>
        <w:rPr>
          <w:rFonts w:ascii="Times New Roman" w:hAnsi="Times New Roman" w:cs="Times New Roman"/>
          <w:sz w:val="26"/>
          <w:szCs w:val="26"/>
        </w:rPr>
      </w:pPr>
      <w:r w:rsidRPr="00E50280">
        <w:rPr>
          <w:rFonts w:ascii="Times New Roman" w:hAnsi="Times New Roman" w:cs="Times New Roman"/>
          <w:sz w:val="26"/>
          <w:szCs w:val="26"/>
        </w:rPr>
        <w:t>Health Works Commission Minutes</w:t>
      </w:r>
    </w:p>
    <w:p w14:paraId="55BBF259" w14:textId="14F4AC34" w:rsidR="0064781F" w:rsidRDefault="00CD3762" w:rsidP="0064781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July 16, 2019 at 1:00 p.m.</w:t>
      </w:r>
    </w:p>
    <w:p w14:paraId="097F114D" w14:textId="77777777" w:rsidR="00CD3762" w:rsidRDefault="00CD3762" w:rsidP="0064781F">
      <w:pPr>
        <w:spacing w:after="0" w:line="240" w:lineRule="auto"/>
        <w:jc w:val="center"/>
        <w:rPr>
          <w:rFonts w:ascii="Times New Roman" w:hAnsi="Times New Roman" w:cs="Times New Roman"/>
          <w:sz w:val="26"/>
          <w:szCs w:val="26"/>
        </w:rPr>
      </w:pPr>
    </w:p>
    <w:p w14:paraId="6490E058" w14:textId="034F5175" w:rsidR="00CD3762" w:rsidRPr="00E50280" w:rsidRDefault="00CD3762" w:rsidP="0064781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Board of Regents</w:t>
      </w:r>
    </w:p>
    <w:p w14:paraId="7ABD6FF1" w14:textId="4A0CB5C7" w:rsidR="00322888" w:rsidRPr="00E50280" w:rsidRDefault="006C663D" w:rsidP="0064781F">
      <w:pPr>
        <w:spacing w:after="0" w:line="240" w:lineRule="auto"/>
        <w:jc w:val="center"/>
        <w:rPr>
          <w:rFonts w:ascii="Times New Roman" w:hAnsi="Times New Roman" w:cs="Times New Roman"/>
          <w:sz w:val="26"/>
          <w:szCs w:val="26"/>
        </w:rPr>
      </w:pPr>
      <w:r w:rsidRPr="00E50280">
        <w:rPr>
          <w:rFonts w:ascii="Times New Roman" w:hAnsi="Times New Roman" w:cs="Times New Roman"/>
          <w:sz w:val="26"/>
          <w:szCs w:val="26"/>
        </w:rPr>
        <w:t>Claiborne Building, 1201 North Third Street</w:t>
      </w:r>
    </w:p>
    <w:p w14:paraId="64A65D18" w14:textId="09E3152D" w:rsidR="006C663D" w:rsidRPr="00E50280" w:rsidRDefault="006C663D" w:rsidP="0064781F">
      <w:pPr>
        <w:spacing w:after="0" w:line="240" w:lineRule="auto"/>
        <w:jc w:val="center"/>
        <w:rPr>
          <w:rFonts w:ascii="Times New Roman" w:hAnsi="Times New Roman" w:cs="Times New Roman"/>
          <w:sz w:val="26"/>
          <w:szCs w:val="26"/>
        </w:rPr>
      </w:pPr>
      <w:r w:rsidRPr="00E50280">
        <w:rPr>
          <w:rFonts w:ascii="Times New Roman" w:hAnsi="Times New Roman" w:cs="Times New Roman"/>
          <w:sz w:val="26"/>
          <w:szCs w:val="26"/>
        </w:rPr>
        <w:t>6</w:t>
      </w:r>
      <w:r w:rsidRPr="00E50280">
        <w:rPr>
          <w:rFonts w:ascii="Times New Roman" w:hAnsi="Times New Roman" w:cs="Times New Roman"/>
          <w:sz w:val="26"/>
          <w:szCs w:val="26"/>
          <w:vertAlign w:val="superscript"/>
        </w:rPr>
        <w:t>th</w:t>
      </w:r>
      <w:r w:rsidRPr="00E50280">
        <w:rPr>
          <w:rFonts w:ascii="Times New Roman" w:hAnsi="Times New Roman" w:cs="Times New Roman"/>
          <w:sz w:val="26"/>
          <w:szCs w:val="26"/>
        </w:rPr>
        <w:t xml:space="preserve"> Floor, Board Conference Room, Baton Rouge, LA</w:t>
      </w:r>
    </w:p>
    <w:p w14:paraId="507C6477" w14:textId="77777777" w:rsidR="00322888" w:rsidRDefault="00322888" w:rsidP="00322888">
      <w:pPr>
        <w:spacing w:after="0" w:line="240" w:lineRule="auto"/>
      </w:pPr>
    </w:p>
    <w:p w14:paraId="4F270312" w14:textId="77777777" w:rsidR="00322888" w:rsidRDefault="00322888" w:rsidP="00322888">
      <w:pPr>
        <w:spacing w:after="0" w:line="240" w:lineRule="auto"/>
      </w:pPr>
    </w:p>
    <w:p w14:paraId="26AD9B36" w14:textId="77777777" w:rsidR="00322888" w:rsidRPr="00DC4383" w:rsidRDefault="00322888" w:rsidP="00322888">
      <w:pPr>
        <w:spacing w:after="0" w:line="240" w:lineRule="auto"/>
        <w:rPr>
          <w:rFonts w:ascii="Times New Roman" w:hAnsi="Times New Roman" w:cs="Times New Roman"/>
          <w:sz w:val="24"/>
          <w:szCs w:val="24"/>
          <w:u w:val="single"/>
        </w:rPr>
      </w:pPr>
      <w:r w:rsidRPr="00DC4383">
        <w:rPr>
          <w:rFonts w:ascii="Times New Roman" w:hAnsi="Times New Roman" w:cs="Times New Roman"/>
          <w:sz w:val="24"/>
          <w:szCs w:val="24"/>
          <w:u w:val="single"/>
        </w:rPr>
        <w:t>CALL TO ORDER</w:t>
      </w:r>
    </w:p>
    <w:p w14:paraId="6D284001" w14:textId="77777777" w:rsidR="009C219F" w:rsidRPr="0064781F" w:rsidRDefault="009C219F" w:rsidP="00322888">
      <w:pPr>
        <w:spacing w:after="0" w:line="240" w:lineRule="auto"/>
        <w:rPr>
          <w:rFonts w:ascii="Times New Roman" w:hAnsi="Times New Roman" w:cs="Times New Roman"/>
          <w:sz w:val="24"/>
          <w:szCs w:val="24"/>
          <w:u w:val="single"/>
        </w:rPr>
      </w:pPr>
    </w:p>
    <w:p w14:paraId="3C2C5AF4" w14:textId="16FED1F5" w:rsidR="00322888" w:rsidRPr="0064781F" w:rsidRDefault="009C5152" w:rsidP="002B6D70">
      <w:pPr>
        <w:spacing w:after="0" w:line="240" w:lineRule="auto"/>
        <w:ind w:firstLine="720"/>
        <w:rPr>
          <w:rFonts w:ascii="Times New Roman" w:hAnsi="Times New Roman" w:cs="Times New Roman"/>
          <w:sz w:val="24"/>
          <w:szCs w:val="24"/>
        </w:rPr>
      </w:pPr>
      <w:r w:rsidRPr="0064781F">
        <w:rPr>
          <w:rFonts w:ascii="Times New Roman" w:hAnsi="Times New Roman" w:cs="Times New Roman"/>
          <w:sz w:val="24"/>
          <w:szCs w:val="24"/>
        </w:rPr>
        <w:t>Chair</w:t>
      </w:r>
      <w:r w:rsidR="00CD3762">
        <w:rPr>
          <w:rFonts w:ascii="Times New Roman" w:hAnsi="Times New Roman" w:cs="Times New Roman"/>
          <w:sz w:val="24"/>
          <w:szCs w:val="24"/>
        </w:rPr>
        <w:t xml:space="preserve"> Bienemy </w:t>
      </w:r>
      <w:r w:rsidRPr="0064781F">
        <w:rPr>
          <w:rFonts w:ascii="Times New Roman" w:hAnsi="Times New Roman" w:cs="Times New Roman"/>
          <w:sz w:val="24"/>
          <w:szCs w:val="24"/>
        </w:rPr>
        <w:t xml:space="preserve">called the meeting of the Health Works Commission </w:t>
      </w:r>
      <w:r w:rsidR="002B6D70" w:rsidRPr="0064781F">
        <w:rPr>
          <w:rFonts w:ascii="Times New Roman" w:hAnsi="Times New Roman" w:cs="Times New Roman"/>
          <w:sz w:val="24"/>
          <w:szCs w:val="24"/>
        </w:rPr>
        <w:t xml:space="preserve">to order at </w:t>
      </w:r>
      <w:r w:rsidR="00254500">
        <w:rPr>
          <w:rFonts w:ascii="Times New Roman" w:hAnsi="Times New Roman" w:cs="Times New Roman"/>
          <w:sz w:val="24"/>
          <w:szCs w:val="24"/>
        </w:rPr>
        <w:t>1:03 p.m.</w:t>
      </w:r>
      <w:r w:rsidR="006C663D">
        <w:rPr>
          <w:rFonts w:ascii="Times New Roman" w:hAnsi="Times New Roman" w:cs="Times New Roman"/>
          <w:sz w:val="24"/>
          <w:szCs w:val="24"/>
        </w:rPr>
        <w:t xml:space="preserve">, on </w:t>
      </w:r>
      <w:r w:rsidR="00CD3762">
        <w:rPr>
          <w:rFonts w:ascii="Times New Roman" w:hAnsi="Times New Roman" w:cs="Times New Roman"/>
          <w:sz w:val="24"/>
          <w:szCs w:val="24"/>
        </w:rPr>
        <w:t>July 16, 2019</w:t>
      </w:r>
      <w:r w:rsidR="002B6D70" w:rsidRPr="0064781F">
        <w:rPr>
          <w:rFonts w:ascii="Times New Roman" w:hAnsi="Times New Roman" w:cs="Times New Roman"/>
          <w:sz w:val="24"/>
          <w:szCs w:val="24"/>
        </w:rPr>
        <w:t xml:space="preserve">, in the Board </w:t>
      </w:r>
      <w:r w:rsidR="006C663D">
        <w:rPr>
          <w:rFonts w:ascii="Times New Roman" w:hAnsi="Times New Roman" w:cs="Times New Roman"/>
          <w:sz w:val="24"/>
          <w:szCs w:val="24"/>
        </w:rPr>
        <w:t xml:space="preserve">Conference </w:t>
      </w:r>
      <w:r w:rsidR="002B6D70" w:rsidRPr="0064781F">
        <w:rPr>
          <w:rFonts w:ascii="Times New Roman" w:hAnsi="Times New Roman" w:cs="Times New Roman"/>
          <w:sz w:val="24"/>
          <w:szCs w:val="24"/>
        </w:rPr>
        <w:t xml:space="preserve">Room </w:t>
      </w:r>
      <w:r w:rsidR="00DC4383">
        <w:rPr>
          <w:rFonts w:ascii="Times New Roman" w:hAnsi="Times New Roman" w:cs="Times New Roman"/>
          <w:sz w:val="24"/>
          <w:szCs w:val="24"/>
        </w:rPr>
        <w:t>at</w:t>
      </w:r>
      <w:r w:rsidR="002B6D70" w:rsidRPr="0064781F">
        <w:rPr>
          <w:rFonts w:ascii="Times New Roman" w:hAnsi="Times New Roman" w:cs="Times New Roman"/>
          <w:sz w:val="24"/>
          <w:szCs w:val="24"/>
        </w:rPr>
        <w:t xml:space="preserve"> the </w:t>
      </w:r>
      <w:r w:rsidR="006C663D">
        <w:rPr>
          <w:rFonts w:ascii="Times New Roman" w:hAnsi="Times New Roman" w:cs="Times New Roman"/>
          <w:sz w:val="24"/>
          <w:szCs w:val="24"/>
        </w:rPr>
        <w:t xml:space="preserve">Board of Regents’ offices, 1201 North Third Street, </w:t>
      </w:r>
      <w:r w:rsidR="002B6D70" w:rsidRPr="0064781F">
        <w:rPr>
          <w:rFonts w:ascii="Times New Roman" w:hAnsi="Times New Roman" w:cs="Times New Roman"/>
          <w:sz w:val="24"/>
          <w:szCs w:val="24"/>
        </w:rPr>
        <w:t>Baton Rouge, Louisiana</w:t>
      </w:r>
      <w:r w:rsidR="00D9124E">
        <w:rPr>
          <w:rFonts w:ascii="Times New Roman" w:hAnsi="Times New Roman" w:cs="Times New Roman"/>
          <w:sz w:val="24"/>
          <w:szCs w:val="24"/>
        </w:rPr>
        <w:t>.</w:t>
      </w:r>
      <w:r w:rsidR="002B6D70" w:rsidRPr="0064781F">
        <w:rPr>
          <w:rFonts w:ascii="Times New Roman" w:hAnsi="Times New Roman" w:cs="Times New Roman"/>
          <w:sz w:val="24"/>
          <w:szCs w:val="24"/>
        </w:rPr>
        <w:t xml:space="preserve"> </w:t>
      </w:r>
    </w:p>
    <w:p w14:paraId="0CAA0E66" w14:textId="77777777" w:rsidR="00322888" w:rsidRPr="0064781F" w:rsidRDefault="00322888" w:rsidP="00322888">
      <w:pPr>
        <w:spacing w:after="0" w:line="240" w:lineRule="auto"/>
        <w:rPr>
          <w:rFonts w:ascii="Times New Roman" w:hAnsi="Times New Roman" w:cs="Times New Roman"/>
          <w:sz w:val="24"/>
          <w:szCs w:val="24"/>
        </w:rPr>
      </w:pPr>
    </w:p>
    <w:p w14:paraId="72F704AA" w14:textId="77777777" w:rsidR="00322888" w:rsidRPr="0064781F" w:rsidRDefault="00322888" w:rsidP="00322888">
      <w:pPr>
        <w:spacing w:after="0" w:line="240" w:lineRule="auto"/>
        <w:rPr>
          <w:rFonts w:ascii="Times New Roman" w:hAnsi="Times New Roman" w:cs="Times New Roman"/>
          <w:sz w:val="24"/>
          <w:szCs w:val="24"/>
          <w:u w:val="single"/>
        </w:rPr>
      </w:pPr>
      <w:r w:rsidRPr="0064781F">
        <w:rPr>
          <w:rFonts w:ascii="Times New Roman" w:hAnsi="Times New Roman" w:cs="Times New Roman"/>
          <w:sz w:val="24"/>
          <w:szCs w:val="24"/>
          <w:u w:val="single"/>
        </w:rPr>
        <w:t>ROLL CALL</w:t>
      </w:r>
    </w:p>
    <w:p w14:paraId="097AF502" w14:textId="77777777" w:rsidR="009C219F" w:rsidRPr="0064781F" w:rsidRDefault="009C219F" w:rsidP="00322888">
      <w:pPr>
        <w:spacing w:after="0" w:line="240" w:lineRule="auto"/>
        <w:rPr>
          <w:rFonts w:ascii="Times New Roman" w:hAnsi="Times New Roman" w:cs="Times New Roman"/>
          <w:sz w:val="24"/>
          <w:szCs w:val="24"/>
          <w:u w:val="single"/>
        </w:rPr>
      </w:pPr>
    </w:p>
    <w:p w14:paraId="4D15FBF5" w14:textId="77777777" w:rsidR="00322888" w:rsidRPr="0064781F" w:rsidRDefault="002B6D70" w:rsidP="00322888">
      <w:pPr>
        <w:spacing w:after="0" w:line="240" w:lineRule="auto"/>
        <w:rPr>
          <w:rFonts w:ascii="Times New Roman" w:hAnsi="Times New Roman" w:cs="Times New Roman"/>
          <w:sz w:val="24"/>
          <w:szCs w:val="24"/>
        </w:rPr>
      </w:pPr>
      <w:r w:rsidRPr="0064781F">
        <w:rPr>
          <w:rFonts w:ascii="Times New Roman" w:hAnsi="Times New Roman" w:cs="Times New Roman"/>
          <w:sz w:val="24"/>
          <w:szCs w:val="24"/>
        </w:rPr>
        <w:tab/>
        <w:t xml:space="preserve">The roll was called by Mrs. </w:t>
      </w:r>
      <w:r w:rsidR="00C34820">
        <w:rPr>
          <w:rFonts w:ascii="Times New Roman" w:hAnsi="Times New Roman" w:cs="Times New Roman"/>
          <w:sz w:val="24"/>
          <w:szCs w:val="24"/>
        </w:rPr>
        <w:t xml:space="preserve">Carolyn </w:t>
      </w:r>
      <w:r w:rsidRPr="0064781F">
        <w:rPr>
          <w:rFonts w:ascii="Times New Roman" w:hAnsi="Times New Roman" w:cs="Times New Roman"/>
          <w:sz w:val="24"/>
          <w:szCs w:val="24"/>
        </w:rPr>
        <w:t>Blanchard</w:t>
      </w:r>
      <w:r w:rsidR="00C34820">
        <w:rPr>
          <w:rFonts w:ascii="Times New Roman" w:hAnsi="Times New Roman" w:cs="Times New Roman"/>
          <w:sz w:val="24"/>
          <w:szCs w:val="24"/>
        </w:rPr>
        <w:t>, Board of Regents</w:t>
      </w:r>
      <w:r w:rsidRPr="0064781F">
        <w:rPr>
          <w:rFonts w:ascii="Times New Roman" w:hAnsi="Times New Roman" w:cs="Times New Roman"/>
          <w:sz w:val="24"/>
          <w:szCs w:val="24"/>
        </w:rPr>
        <w:t>.  A quorum was established.</w:t>
      </w:r>
    </w:p>
    <w:p w14:paraId="5F6FC29D" w14:textId="77777777" w:rsidR="002B6D70" w:rsidRDefault="002B6D70" w:rsidP="00322888">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490"/>
      </w:tblGrid>
      <w:tr w:rsidR="0064781F" w14:paraId="3A4C5252" w14:textId="77777777" w:rsidTr="00126402">
        <w:tc>
          <w:tcPr>
            <w:tcW w:w="4860" w:type="dxa"/>
          </w:tcPr>
          <w:p w14:paraId="5D89EE5B" w14:textId="77777777" w:rsidR="0064781F" w:rsidRPr="004F0BAE" w:rsidRDefault="0064781F" w:rsidP="00322888">
            <w:pPr>
              <w:rPr>
                <w:rFonts w:ascii="Times New Roman" w:hAnsi="Times New Roman" w:cs="Times New Roman"/>
                <w:b/>
              </w:rPr>
            </w:pPr>
            <w:r w:rsidRPr="004F0BAE">
              <w:rPr>
                <w:rFonts w:ascii="Times New Roman" w:hAnsi="Times New Roman" w:cs="Times New Roman"/>
                <w:b/>
              </w:rPr>
              <w:t>Members Present</w:t>
            </w:r>
          </w:p>
        </w:tc>
        <w:tc>
          <w:tcPr>
            <w:tcW w:w="4490" w:type="dxa"/>
          </w:tcPr>
          <w:p w14:paraId="0F89F36D" w14:textId="77777777" w:rsidR="0064781F" w:rsidRPr="004F0BAE" w:rsidRDefault="0064781F" w:rsidP="00322888">
            <w:pPr>
              <w:rPr>
                <w:rFonts w:ascii="Times New Roman" w:hAnsi="Times New Roman" w:cs="Times New Roman"/>
                <w:b/>
              </w:rPr>
            </w:pPr>
            <w:r w:rsidRPr="004F0BAE">
              <w:rPr>
                <w:rFonts w:ascii="Times New Roman" w:hAnsi="Times New Roman" w:cs="Times New Roman"/>
                <w:b/>
              </w:rPr>
              <w:t>Members Absent</w:t>
            </w:r>
          </w:p>
        </w:tc>
      </w:tr>
      <w:tr w:rsidR="006C663D" w14:paraId="224A191E" w14:textId="77777777" w:rsidTr="00126402">
        <w:tc>
          <w:tcPr>
            <w:tcW w:w="4860" w:type="dxa"/>
          </w:tcPr>
          <w:p w14:paraId="1B93C75D" w14:textId="3BE7D135" w:rsidR="006C663D" w:rsidRPr="004F0BAE" w:rsidRDefault="006C663D" w:rsidP="006C663D">
            <w:pPr>
              <w:rPr>
                <w:rFonts w:ascii="Times New Roman" w:hAnsi="Times New Roman" w:cs="Times New Roman"/>
                <w:b/>
              </w:rPr>
            </w:pPr>
            <w:r w:rsidRPr="004F0BAE">
              <w:rPr>
                <w:rFonts w:ascii="Times New Roman" w:hAnsi="Times New Roman" w:cs="Times New Roman"/>
              </w:rPr>
              <w:t>Nick Albares, Governor’s Office</w:t>
            </w:r>
          </w:p>
        </w:tc>
        <w:tc>
          <w:tcPr>
            <w:tcW w:w="4490" w:type="dxa"/>
          </w:tcPr>
          <w:p w14:paraId="0F53F0D0" w14:textId="129A78E9" w:rsidR="006C663D" w:rsidRPr="004F0BAE" w:rsidRDefault="00CD3762" w:rsidP="00322888">
            <w:pPr>
              <w:rPr>
                <w:rFonts w:ascii="Times New Roman" w:hAnsi="Times New Roman" w:cs="Times New Roman"/>
                <w:b/>
              </w:rPr>
            </w:pPr>
            <w:r w:rsidRPr="004F0BAE">
              <w:rPr>
                <w:rFonts w:ascii="Times New Roman" w:hAnsi="Times New Roman" w:cs="Times New Roman"/>
              </w:rPr>
              <w:t>Lynn Ansardi, Practical Nurse Examiners</w:t>
            </w:r>
          </w:p>
        </w:tc>
      </w:tr>
      <w:tr w:rsidR="00CD3762" w14:paraId="4B7ED01D" w14:textId="77777777" w:rsidTr="00126402">
        <w:tc>
          <w:tcPr>
            <w:tcW w:w="4860" w:type="dxa"/>
          </w:tcPr>
          <w:p w14:paraId="36357A12" w14:textId="611FA4E0" w:rsidR="00CD3762" w:rsidRPr="004F0BAE" w:rsidRDefault="00126402" w:rsidP="00CD3762">
            <w:pPr>
              <w:rPr>
                <w:rFonts w:ascii="Times New Roman" w:hAnsi="Times New Roman" w:cs="Times New Roman"/>
                <w:b/>
              </w:rPr>
            </w:pPr>
            <w:r>
              <w:rPr>
                <w:rFonts w:ascii="Times New Roman" w:hAnsi="Times New Roman" w:cs="Times New Roman"/>
              </w:rPr>
              <w:t>Sattaria Dilks (</w:t>
            </w:r>
            <w:r w:rsidR="00CD3762" w:rsidRPr="004F0BAE">
              <w:rPr>
                <w:rFonts w:ascii="Times New Roman" w:hAnsi="Times New Roman" w:cs="Times New Roman"/>
              </w:rPr>
              <w:t>Kathy Baldridge</w:t>
            </w:r>
            <w:r>
              <w:rPr>
                <w:rFonts w:ascii="Times New Roman" w:hAnsi="Times New Roman" w:cs="Times New Roman"/>
              </w:rPr>
              <w:t>)</w:t>
            </w:r>
            <w:r w:rsidR="00CD3762" w:rsidRPr="004F0BAE">
              <w:rPr>
                <w:rFonts w:ascii="Times New Roman" w:hAnsi="Times New Roman" w:cs="Times New Roman"/>
              </w:rPr>
              <w:t xml:space="preserve"> Nurse Practitioners </w:t>
            </w:r>
          </w:p>
        </w:tc>
        <w:tc>
          <w:tcPr>
            <w:tcW w:w="4490" w:type="dxa"/>
          </w:tcPr>
          <w:p w14:paraId="3C98C308" w14:textId="7C879B31" w:rsidR="00CD3762" w:rsidRPr="004F0BAE" w:rsidRDefault="00CD3762" w:rsidP="00CD3762">
            <w:pPr>
              <w:rPr>
                <w:rFonts w:ascii="Times New Roman" w:hAnsi="Times New Roman" w:cs="Times New Roman"/>
                <w:b/>
              </w:rPr>
            </w:pPr>
            <w:r w:rsidRPr="004F0BAE">
              <w:rPr>
                <w:rFonts w:ascii="Times New Roman" w:hAnsi="Times New Roman" w:cs="Times New Roman"/>
              </w:rPr>
              <w:t>Ragan LeBlanc, Family Physicians *</w:t>
            </w:r>
          </w:p>
        </w:tc>
      </w:tr>
      <w:tr w:rsidR="00CD3762" w14:paraId="4F8841D5" w14:textId="77777777" w:rsidTr="00126402">
        <w:tc>
          <w:tcPr>
            <w:tcW w:w="4860" w:type="dxa"/>
          </w:tcPr>
          <w:p w14:paraId="4ECEAC61" w14:textId="7CC709A0" w:rsidR="00CD3762" w:rsidRPr="004F0BAE" w:rsidRDefault="00CD3762" w:rsidP="00CD3762">
            <w:pPr>
              <w:rPr>
                <w:rFonts w:ascii="Times New Roman" w:hAnsi="Times New Roman" w:cs="Times New Roman"/>
              </w:rPr>
            </w:pPr>
            <w:r w:rsidRPr="004F0BAE">
              <w:rPr>
                <w:rFonts w:ascii="Times New Roman" w:hAnsi="Times New Roman" w:cs="Times New Roman"/>
              </w:rPr>
              <w:t>Cynthia Bienemy, LA State Bd of Nursing *</w:t>
            </w:r>
          </w:p>
        </w:tc>
        <w:tc>
          <w:tcPr>
            <w:tcW w:w="4490" w:type="dxa"/>
          </w:tcPr>
          <w:p w14:paraId="69B7E991" w14:textId="1CC923A3" w:rsidR="00CD3762" w:rsidRPr="004F0BAE" w:rsidRDefault="00CD3762" w:rsidP="00CD3762">
            <w:pPr>
              <w:rPr>
                <w:rFonts w:ascii="Times New Roman" w:hAnsi="Times New Roman" w:cs="Times New Roman"/>
                <w:b/>
              </w:rPr>
            </w:pPr>
            <w:r w:rsidRPr="004F0BAE">
              <w:rPr>
                <w:rFonts w:ascii="Times New Roman" w:hAnsi="Times New Roman" w:cs="Times New Roman"/>
              </w:rPr>
              <w:t>Rep. Dustin Miller, Hse Comm Hlth/Welfare</w:t>
            </w:r>
          </w:p>
        </w:tc>
      </w:tr>
      <w:tr w:rsidR="00CD3762" w14:paraId="08C526D4" w14:textId="77777777" w:rsidTr="00126402">
        <w:tc>
          <w:tcPr>
            <w:tcW w:w="4860" w:type="dxa"/>
          </w:tcPr>
          <w:p w14:paraId="56A841AF" w14:textId="5F95F2B8" w:rsidR="00CD3762" w:rsidRPr="004F0BAE" w:rsidRDefault="00CD3762" w:rsidP="00CD3762">
            <w:pPr>
              <w:rPr>
                <w:rFonts w:ascii="Times New Roman" w:hAnsi="Times New Roman" w:cs="Times New Roman"/>
              </w:rPr>
            </w:pPr>
            <w:r>
              <w:rPr>
                <w:rFonts w:ascii="Times New Roman" w:hAnsi="Times New Roman" w:cs="Times New Roman"/>
              </w:rPr>
              <w:t>Sandra Brown, Southern University System *</w:t>
            </w:r>
          </w:p>
        </w:tc>
        <w:tc>
          <w:tcPr>
            <w:tcW w:w="4490" w:type="dxa"/>
          </w:tcPr>
          <w:p w14:paraId="0FECC16D" w14:textId="6FF49E1E" w:rsidR="00CD3762" w:rsidRPr="004F0BAE" w:rsidRDefault="00CD3762" w:rsidP="00CD3762">
            <w:pPr>
              <w:rPr>
                <w:rFonts w:ascii="Times New Roman" w:hAnsi="Times New Roman" w:cs="Times New Roman"/>
                <w:b/>
              </w:rPr>
            </w:pPr>
            <w:r w:rsidRPr="004F0BAE">
              <w:rPr>
                <w:rFonts w:ascii="Times New Roman" w:hAnsi="Times New Roman" w:cs="Times New Roman"/>
              </w:rPr>
              <w:t>Sen Fred Mills, Jr., Sen</w:t>
            </w:r>
            <w:r w:rsidR="001C10C9">
              <w:rPr>
                <w:rFonts w:ascii="Times New Roman" w:hAnsi="Times New Roman" w:cs="Times New Roman"/>
              </w:rPr>
              <w:t xml:space="preserve"> </w:t>
            </w:r>
            <w:r w:rsidRPr="004F0BAE">
              <w:rPr>
                <w:rFonts w:ascii="Times New Roman" w:hAnsi="Times New Roman" w:cs="Times New Roman"/>
              </w:rPr>
              <w:t>Comm Hlth/Welfare</w:t>
            </w:r>
          </w:p>
        </w:tc>
      </w:tr>
      <w:tr w:rsidR="00CD3762" w14:paraId="4BBEC5BC" w14:textId="77777777" w:rsidTr="00126402">
        <w:tc>
          <w:tcPr>
            <w:tcW w:w="4860" w:type="dxa"/>
          </w:tcPr>
          <w:p w14:paraId="6E69F3FF" w14:textId="0B6FA30C" w:rsidR="00CD3762" w:rsidRPr="004F0BAE" w:rsidRDefault="00CD3762" w:rsidP="00CD3762">
            <w:pPr>
              <w:rPr>
                <w:rFonts w:ascii="Times New Roman" w:hAnsi="Times New Roman" w:cs="Times New Roman"/>
              </w:rPr>
            </w:pPr>
            <w:r w:rsidRPr="004F0BAE">
              <w:rPr>
                <w:rFonts w:ascii="Times New Roman" w:hAnsi="Times New Roman" w:cs="Times New Roman"/>
              </w:rPr>
              <w:t>Karen Denby, Board of Regents *</w:t>
            </w:r>
          </w:p>
        </w:tc>
        <w:tc>
          <w:tcPr>
            <w:tcW w:w="4490" w:type="dxa"/>
          </w:tcPr>
          <w:p w14:paraId="71C272E6" w14:textId="4F58B672" w:rsidR="00CD3762" w:rsidRPr="004F0BAE" w:rsidRDefault="00CD3762" w:rsidP="00CD3762">
            <w:pPr>
              <w:rPr>
                <w:rFonts w:ascii="Times New Roman" w:hAnsi="Times New Roman" w:cs="Times New Roman"/>
                <w:b/>
              </w:rPr>
            </w:pPr>
            <w:r w:rsidRPr="004F0BAE">
              <w:rPr>
                <w:rFonts w:ascii="Times New Roman" w:hAnsi="Times New Roman" w:cs="Times New Roman"/>
              </w:rPr>
              <w:t>Ram Paragi, Medical Education Commission</w:t>
            </w:r>
          </w:p>
        </w:tc>
      </w:tr>
      <w:tr w:rsidR="00CD3762" w14:paraId="339BBADE" w14:textId="77777777" w:rsidTr="00126402">
        <w:tc>
          <w:tcPr>
            <w:tcW w:w="4860" w:type="dxa"/>
          </w:tcPr>
          <w:p w14:paraId="10811FF3" w14:textId="54CECB4A" w:rsidR="00CD3762" w:rsidRPr="004F0BAE" w:rsidRDefault="00CD3762" w:rsidP="00CD3762">
            <w:pPr>
              <w:rPr>
                <w:rFonts w:ascii="Times New Roman" w:hAnsi="Times New Roman" w:cs="Times New Roman"/>
              </w:rPr>
            </w:pPr>
            <w:r w:rsidRPr="004F0BAE">
              <w:rPr>
                <w:rFonts w:ascii="Times New Roman" w:hAnsi="Times New Roman" w:cs="Times New Roman"/>
              </w:rPr>
              <w:t>Wes Hataway, LA Nursing Home Assoc *</w:t>
            </w:r>
          </w:p>
        </w:tc>
        <w:tc>
          <w:tcPr>
            <w:tcW w:w="4490" w:type="dxa"/>
          </w:tcPr>
          <w:p w14:paraId="44B374FC" w14:textId="77777777" w:rsidR="00CD3762" w:rsidRPr="004F0BAE" w:rsidRDefault="00CD3762" w:rsidP="00CD3762">
            <w:pPr>
              <w:rPr>
                <w:rFonts w:ascii="Times New Roman" w:hAnsi="Times New Roman" w:cs="Times New Roman"/>
                <w:b/>
              </w:rPr>
            </w:pPr>
          </w:p>
        </w:tc>
      </w:tr>
      <w:tr w:rsidR="00CD3762" w14:paraId="5CA8C8BA" w14:textId="77777777" w:rsidTr="00126402">
        <w:tc>
          <w:tcPr>
            <w:tcW w:w="4860" w:type="dxa"/>
          </w:tcPr>
          <w:p w14:paraId="70F7190A" w14:textId="31DC8673" w:rsidR="00CD3762" w:rsidRPr="004F0BAE" w:rsidRDefault="00CD3762" w:rsidP="00CD3762">
            <w:pPr>
              <w:rPr>
                <w:rFonts w:ascii="Times New Roman" w:hAnsi="Times New Roman" w:cs="Times New Roman"/>
              </w:rPr>
            </w:pPr>
            <w:r w:rsidRPr="004F0BAE">
              <w:rPr>
                <w:rFonts w:ascii="Times New Roman" w:hAnsi="Times New Roman" w:cs="Times New Roman"/>
              </w:rPr>
              <w:t>Rep. Pat Haynes-Smith, Occup F</w:t>
            </w:r>
            <w:r w:rsidR="001C10C9">
              <w:rPr>
                <w:rFonts w:ascii="Times New Roman" w:hAnsi="Times New Roman" w:cs="Times New Roman"/>
              </w:rPr>
              <w:t>ore</w:t>
            </w:r>
            <w:r w:rsidRPr="004F0BAE">
              <w:rPr>
                <w:rFonts w:ascii="Times New Roman" w:hAnsi="Times New Roman" w:cs="Times New Roman"/>
              </w:rPr>
              <w:t>casting Conf</w:t>
            </w:r>
          </w:p>
        </w:tc>
        <w:tc>
          <w:tcPr>
            <w:tcW w:w="4490" w:type="dxa"/>
          </w:tcPr>
          <w:p w14:paraId="52889429" w14:textId="77777777" w:rsidR="00CD3762" w:rsidRPr="004F0BAE" w:rsidRDefault="00CD3762" w:rsidP="00CD3762">
            <w:pPr>
              <w:rPr>
                <w:rFonts w:ascii="Times New Roman" w:hAnsi="Times New Roman" w:cs="Times New Roman"/>
                <w:b/>
              </w:rPr>
            </w:pPr>
          </w:p>
        </w:tc>
      </w:tr>
      <w:tr w:rsidR="00CD3762" w14:paraId="52624E4F" w14:textId="77777777" w:rsidTr="00126402">
        <w:tc>
          <w:tcPr>
            <w:tcW w:w="4860" w:type="dxa"/>
          </w:tcPr>
          <w:p w14:paraId="2CDFAC7D" w14:textId="3B98413C" w:rsidR="00CD3762" w:rsidRPr="004F0BAE" w:rsidRDefault="00CD3762" w:rsidP="00CD3762">
            <w:pPr>
              <w:rPr>
                <w:rFonts w:ascii="Times New Roman" w:hAnsi="Times New Roman" w:cs="Times New Roman"/>
              </w:rPr>
            </w:pPr>
            <w:r w:rsidRPr="004F0BAE">
              <w:rPr>
                <w:rFonts w:ascii="Times New Roman" w:hAnsi="Times New Roman" w:cs="Times New Roman"/>
              </w:rPr>
              <w:t>Jim Henderson, Univ of LA System *</w:t>
            </w:r>
          </w:p>
        </w:tc>
        <w:tc>
          <w:tcPr>
            <w:tcW w:w="4490" w:type="dxa"/>
          </w:tcPr>
          <w:p w14:paraId="1BE8F095" w14:textId="77777777" w:rsidR="00CD3762" w:rsidRPr="004F0BAE" w:rsidRDefault="00CD3762" w:rsidP="00CD3762">
            <w:pPr>
              <w:rPr>
                <w:rFonts w:ascii="Times New Roman" w:hAnsi="Times New Roman" w:cs="Times New Roman"/>
                <w:b/>
              </w:rPr>
            </w:pPr>
          </w:p>
        </w:tc>
      </w:tr>
      <w:tr w:rsidR="00CD3762" w14:paraId="4C573591" w14:textId="77777777" w:rsidTr="00126402">
        <w:tc>
          <w:tcPr>
            <w:tcW w:w="4860" w:type="dxa"/>
          </w:tcPr>
          <w:p w14:paraId="5668F97E" w14:textId="5B0B7349" w:rsidR="00CD3762" w:rsidRPr="004F0BAE" w:rsidRDefault="00CD3762" w:rsidP="00CD3762">
            <w:pPr>
              <w:rPr>
                <w:rFonts w:ascii="Times New Roman" w:hAnsi="Times New Roman" w:cs="Times New Roman"/>
              </w:rPr>
            </w:pPr>
            <w:r w:rsidRPr="004F0BAE">
              <w:rPr>
                <w:rFonts w:ascii="Times New Roman" w:hAnsi="Times New Roman" w:cs="Times New Roman"/>
              </w:rPr>
              <w:t>Chaquetta Johnson, Department of Health</w:t>
            </w:r>
          </w:p>
        </w:tc>
        <w:tc>
          <w:tcPr>
            <w:tcW w:w="4490" w:type="dxa"/>
          </w:tcPr>
          <w:p w14:paraId="14383BB4" w14:textId="77777777" w:rsidR="00CD3762" w:rsidRPr="004F0BAE" w:rsidRDefault="00CD3762" w:rsidP="00CD3762">
            <w:pPr>
              <w:rPr>
                <w:rFonts w:ascii="Times New Roman" w:hAnsi="Times New Roman" w:cs="Times New Roman"/>
                <w:b/>
              </w:rPr>
            </w:pPr>
          </w:p>
        </w:tc>
      </w:tr>
      <w:tr w:rsidR="00CD3762" w14:paraId="3B29FED9" w14:textId="77777777" w:rsidTr="00126402">
        <w:tc>
          <w:tcPr>
            <w:tcW w:w="4860" w:type="dxa"/>
          </w:tcPr>
          <w:p w14:paraId="57860E7A" w14:textId="6152A536" w:rsidR="00CD3762" w:rsidRPr="004F0BAE" w:rsidRDefault="00CD3762" w:rsidP="00CD3762">
            <w:pPr>
              <w:rPr>
                <w:rFonts w:ascii="Times New Roman" w:hAnsi="Times New Roman" w:cs="Times New Roman"/>
              </w:rPr>
            </w:pPr>
            <w:r w:rsidRPr="004F0BAE">
              <w:rPr>
                <w:rFonts w:ascii="Times New Roman" w:hAnsi="Times New Roman" w:cs="Times New Roman"/>
              </w:rPr>
              <w:t>Karen Lyon, State Board of Nursing</w:t>
            </w:r>
          </w:p>
        </w:tc>
        <w:tc>
          <w:tcPr>
            <w:tcW w:w="4490" w:type="dxa"/>
          </w:tcPr>
          <w:p w14:paraId="4CE653CF" w14:textId="77777777" w:rsidR="00CD3762" w:rsidRPr="004F0BAE" w:rsidRDefault="00CD3762" w:rsidP="00CD3762">
            <w:pPr>
              <w:rPr>
                <w:rFonts w:ascii="Times New Roman" w:hAnsi="Times New Roman" w:cs="Times New Roman"/>
                <w:b/>
              </w:rPr>
            </w:pPr>
          </w:p>
        </w:tc>
      </w:tr>
      <w:tr w:rsidR="00CD3762" w14:paraId="1096328E" w14:textId="77777777" w:rsidTr="00126402">
        <w:tc>
          <w:tcPr>
            <w:tcW w:w="4860" w:type="dxa"/>
          </w:tcPr>
          <w:p w14:paraId="4537B3FE" w14:textId="3A9905D3" w:rsidR="00CD3762" w:rsidRPr="004F0BAE" w:rsidRDefault="00CD3762" w:rsidP="00CD3762">
            <w:pPr>
              <w:rPr>
                <w:rFonts w:ascii="Times New Roman" w:hAnsi="Times New Roman" w:cs="Times New Roman"/>
              </w:rPr>
            </w:pPr>
            <w:r>
              <w:rPr>
                <w:rFonts w:ascii="Times New Roman" w:hAnsi="Times New Roman" w:cs="Times New Roman"/>
              </w:rPr>
              <w:t>Tina Holland (</w:t>
            </w:r>
            <w:r w:rsidRPr="004F0BAE">
              <w:rPr>
                <w:rFonts w:ascii="Times New Roman" w:hAnsi="Times New Roman" w:cs="Times New Roman"/>
              </w:rPr>
              <w:t>Stanton McNeely</w:t>
            </w:r>
            <w:r>
              <w:rPr>
                <w:rFonts w:ascii="Times New Roman" w:hAnsi="Times New Roman" w:cs="Times New Roman"/>
              </w:rPr>
              <w:t>)</w:t>
            </w:r>
            <w:r w:rsidRPr="004F0BAE">
              <w:rPr>
                <w:rFonts w:ascii="Times New Roman" w:hAnsi="Times New Roman" w:cs="Times New Roman"/>
              </w:rPr>
              <w:t xml:space="preserve"> LAICU *</w:t>
            </w:r>
          </w:p>
        </w:tc>
        <w:tc>
          <w:tcPr>
            <w:tcW w:w="4490" w:type="dxa"/>
          </w:tcPr>
          <w:p w14:paraId="0500F3D0" w14:textId="77777777" w:rsidR="00CD3762" w:rsidRPr="004F0BAE" w:rsidRDefault="00CD3762" w:rsidP="00CD3762">
            <w:pPr>
              <w:rPr>
                <w:rFonts w:ascii="Times New Roman" w:hAnsi="Times New Roman" w:cs="Times New Roman"/>
                <w:b/>
              </w:rPr>
            </w:pPr>
          </w:p>
        </w:tc>
      </w:tr>
      <w:tr w:rsidR="00CD3762" w14:paraId="1EAB6836" w14:textId="77777777" w:rsidTr="00126402">
        <w:tc>
          <w:tcPr>
            <w:tcW w:w="4860" w:type="dxa"/>
          </w:tcPr>
          <w:p w14:paraId="0B28C24C" w14:textId="1B813723" w:rsidR="00CD3762" w:rsidRPr="004F0BAE" w:rsidRDefault="00CD3762" w:rsidP="00CD3762">
            <w:pPr>
              <w:rPr>
                <w:rFonts w:ascii="Times New Roman" w:hAnsi="Times New Roman" w:cs="Times New Roman"/>
              </w:rPr>
            </w:pPr>
            <w:r w:rsidRPr="004F0BAE">
              <w:rPr>
                <w:rFonts w:ascii="Times New Roman" w:hAnsi="Times New Roman" w:cs="Times New Roman"/>
              </w:rPr>
              <w:t>Cheryl Myers, LCTCS *</w:t>
            </w:r>
          </w:p>
        </w:tc>
        <w:tc>
          <w:tcPr>
            <w:tcW w:w="4490" w:type="dxa"/>
          </w:tcPr>
          <w:p w14:paraId="35B29282" w14:textId="77777777" w:rsidR="00CD3762" w:rsidRPr="004F0BAE" w:rsidRDefault="00CD3762" w:rsidP="00CD3762">
            <w:pPr>
              <w:rPr>
                <w:rFonts w:ascii="Times New Roman" w:hAnsi="Times New Roman" w:cs="Times New Roman"/>
                <w:b/>
              </w:rPr>
            </w:pPr>
          </w:p>
        </w:tc>
      </w:tr>
      <w:tr w:rsidR="00CD3762" w14:paraId="39A9253E" w14:textId="77777777" w:rsidTr="00126402">
        <w:tc>
          <w:tcPr>
            <w:tcW w:w="4860" w:type="dxa"/>
          </w:tcPr>
          <w:p w14:paraId="007EBA1F" w14:textId="472CF821" w:rsidR="00CD3762" w:rsidRPr="004F0BAE" w:rsidRDefault="00CD3762" w:rsidP="00CD3762">
            <w:pPr>
              <w:rPr>
                <w:rFonts w:ascii="Times New Roman" w:hAnsi="Times New Roman" w:cs="Times New Roman"/>
              </w:rPr>
            </w:pPr>
            <w:r>
              <w:rPr>
                <w:rFonts w:ascii="Times New Roman" w:hAnsi="Times New Roman" w:cs="Times New Roman"/>
              </w:rPr>
              <w:t xml:space="preserve">Kendra Barrier </w:t>
            </w:r>
            <w:r w:rsidRPr="00CD3762">
              <w:rPr>
                <w:rFonts w:ascii="Times New Roman" w:hAnsi="Times New Roman" w:cs="Times New Roman"/>
                <w:sz w:val="20"/>
                <w:szCs w:val="20"/>
              </w:rPr>
              <w:t>(Demetrius Porche)</w:t>
            </w:r>
            <w:r w:rsidRPr="004F0BAE">
              <w:rPr>
                <w:rFonts w:ascii="Times New Roman" w:hAnsi="Times New Roman" w:cs="Times New Roman"/>
              </w:rPr>
              <w:t xml:space="preserve"> LSUHSC-NO *</w:t>
            </w:r>
          </w:p>
        </w:tc>
        <w:tc>
          <w:tcPr>
            <w:tcW w:w="4490" w:type="dxa"/>
          </w:tcPr>
          <w:p w14:paraId="18B6D8D5" w14:textId="77777777" w:rsidR="00CD3762" w:rsidRPr="004F0BAE" w:rsidRDefault="00CD3762" w:rsidP="00CD3762">
            <w:pPr>
              <w:rPr>
                <w:rFonts w:ascii="Times New Roman" w:hAnsi="Times New Roman" w:cs="Times New Roman"/>
                <w:b/>
              </w:rPr>
            </w:pPr>
          </w:p>
        </w:tc>
      </w:tr>
      <w:tr w:rsidR="00CD3762" w14:paraId="0B1D5655" w14:textId="77777777" w:rsidTr="00126402">
        <w:tc>
          <w:tcPr>
            <w:tcW w:w="4860" w:type="dxa"/>
          </w:tcPr>
          <w:p w14:paraId="0B2C97AC" w14:textId="2337EF98" w:rsidR="00CD3762" w:rsidRPr="004F0BAE" w:rsidRDefault="00CD3762" w:rsidP="00CD3762">
            <w:pPr>
              <w:rPr>
                <w:rFonts w:ascii="Times New Roman" w:hAnsi="Times New Roman" w:cs="Times New Roman"/>
              </w:rPr>
            </w:pPr>
            <w:r w:rsidRPr="004F0BAE">
              <w:rPr>
                <w:rFonts w:ascii="Times New Roman" w:hAnsi="Times New Roman" w:cs="Times New Roman"/>
              </w:rPr>
              <w:t>Paul Salles, LA Hospital Association *</w:t>
            </w:r>
          </w:p>
        </w:tc>
        <w:tc>
          <w:tcPr>
            <w:tcW w:w="4490" w:type="dxa"/>
          </w:tcPr>
          <w:p w14:paraId="48C36598" w14:textId="77777777" w:rsidR="00CD3762" w:rsidRPr="004F0BAE" w:rsidRDefault="00CD3762" w:rsidP="00CD3762">
            <w:pPr>
              <w:rPr>
                <w:rFonts w:ascii="Times New Roman" w:hAnsi="Times New Roman" w:cs="Times New Roman"/>
                <w:b/>
              </w:rPr>
            </w:pPr>
          </w:p>
        </w:tc>
      </w:tr>
      <w:tr w:rsidR="00CD3762" w14:paraId="2307F6CE" w14:textId="77777777" w:rsidTr="00126402">
        <w:tc>
          <w:tcPr>
            <w:tcW w:w="4860" w:type="dxa"/>
          </w:tcPr>
          <w:p w14:paraId="394B2F90" w14:textId="33EF5962" w:rsidR="00CD3762" w:rsidRPr="004F0BAE" w:rsidRDefault="00CD3762" w:rsidP="00CD3762">
            <w:pPr>
              <w:rPr>
                <w:rFonts w:ascii="Times New Roman" w:hAnsi="Times New Roman" w:cs="Times New Roman"/>
              </w:rPr>
            </w:pPr>
            <w:r w:rsidRPr="004F0BAE">
              <w:rPr>
                <w:rFonts w:ascii="Times New Roman" w:hAnsi="Times New Roman" w:cs="Times New Roman"/>
              </w:rPr>
              <w:t>Kellie Taylor-White, LA Workforce Comm</w:t>
            </w:r>
          </w:p>
        </w:tc>
        <w:tc>
          <w:tcPr>
            <w:tcW w:w="4490" w:type="dxa"/>
          </w:tcPr>
          <w:p w14:paraId="146C8A72" w14:textId="77777777" w:rsidR="00CD3762" w:rsidRPr="004F0BAE" w:rsidRDefault="00CD3762" w:rsidP="00CD3762">
            <w:pPr>
              <w:rPr>
                <w:rFonts w:ascii="Times New Roman" w:hAnsi="Times New Roman" w:cs="Times New Roman"/>
                <w:b/>
              </w:rPr>
            </w:pPr>
          </w:p>
        </w:tc>
      </w:tr>
      <w:tr w:rsidR="00CD3762" w14:paraId="7E25CD3E" w14:textId="77777777" w:rsidTr="00126402">
        <w:tc>
          <w:tcPr>
            <w:tcW w:w="4860" w:type="dxa"/>
          </w:tcPr>
          <w:p w14:paraId="08571655" w14:textId="0044E32A" w:rsidR="00CD3762" w:rsidRPr="004F0BAE" w:rsidRDefault="00CD3762" w:rsidP="00CD3762">
            <w:pPr>
              <w:rPr>
                <w:rFonts w:ascii="Times New Roman" w:hAnsi="Times New Roman" w:cs="Times New Roman"/>
              </w:rPr>
            </w:pPr>
            <w:r w:rsidRPr="004F0BAE">
              <w:rPr>
                <w:rFonts w:ascii="Times New Roman" w:hAnsi="Times New Roman" w:cs="Times New Roman"/>
              </w:rPr>
              <w:t>Jeffrey Williams, LA State Medical Society *</w:t>
            </w:r>
          </w:p>
        </w:tc>
        <w:tc>
          <w:tcPr>
            <w:tcW w:w="4490" w:type="dxa"/>
          </w:tcPr>
          <w:p w14:paraId="10007F71" w14:textId="6219283D" w:rsidR="00CD3762" w:rsidRPr="004F0BAE" w:rsidRDefault="00126402" w:rsidP="00CD3762">
            <w:pPr>
              <w:rPr>
                <w:rFonts w:ascii="Times New Roman" w:hAnsi="Times New Roman" w:cs="Times New Roman"/>
                <w:b/>
              </w:rPr>
            </w:pPr>
            <w:r w:rsidRPr="004F0BAE">
              <w:rPr>
                <w:rFonts w:ascii="Times New Roman" w:hAnsi="Times New Roman" w:cs="Times New Roman"/>
              </w:rPr>
              <w:t>* Members of the Executive Committee</w:t>
            </w:r>
          </w:p>
        </w:tc>
      </w:tr>
      <w:tr w:rsidR="00CD3762" w14:paraId="59FF0E7B" w14:textId="77777777" w:rsidTr="00126402">
        <w:tc>
          <w:tcPr>
            <w:tcW w:w="4860" w:type="dxa"/>
          </w:tcPr>
          <w:p w14:paraId="37EBD930" w14:textId="6DCB7E93" w:rsidR="00CD3762" w:rsidRPr="004F0BAE" w:rsidRDefault="00CD3762" w:rsidP="00CD3762">
            <w:pPr>
              <w:rPr>
                <w:rFonts w:ascii="Times New Roman" w:hAnsi="Times New Roman" w:cs="Times New Roman"/>
              </w:rPr>
            </w:pPr>
            <w:r w:rsidRPr="004F0BAE">
              <w:rPr>
                <w:rFonts w:ascii="Times New Roman" w:hAnsi="Times New Roman" w:cs="Times New Roman"/>
              </w:rPr>
              <w:t>Dennis Wissing, LSUHSC Shreveport *</w:t>
            </w:r>
          </w:p>
        </w:tc>
        <w:tc>
          <w:tcPr>
            <w:tcW w:w="4490" w:type="dxa"/>
          </w:tcPr>
          <w:p w14:paraId="6DF7E452" w14:textId="41A9BAE4" w:rsidR="00CD3762" w:rsidRPr="004F0BAE" w:rsidRDefault="00126402" w:rsidP="00126402">
            <w:pPr>
              <w:rPr>
                <w:rFonts w:ascii="Times New Roman" w:hAnsi="Times New Roman" w:cs="Times New Roman"/>
                <w:b/>
              </w:rPr>
            </w:pPr>
            <w:r w:rsidRPr="004F0BAE">
              <w:rPr>
                <w:rFonts w:ascii="Times New Roman" w:hAnsi="Times New Roman" w:cs="Times New Roman"/>
              </w:rPr>
              <w:t>** Ad Hoc (Non-Voting)</w:t>
            </w:r>
          </w:p>
        </w:tc>
      </w:tr>
      <w:tr w:rsidR="00CD3762" w14:paraId="2C7C1F23" w14:textId="77777777" w:rsidTr="00126402">
        <w:tc>
          <w:tcPr>
            <w:tcW w:w="4860" w:type="dxa"/>
          </w:tcPr>
          <w:p w14:paraId="1CBB79FA" w14:textId="2E343C6A" w:rsidR="00CD3762" w:rsidRPr="004F0BAE" w:rsidRDefault="00CD3762" w:rsidP="00CD3762">
            <w:pPr>
              <w:rPr>
                <w:rFonts w:ascii="Times New Roman" w:hAnsi="Times New Roman" w:cs="Times New Roman"/>
              </w:rPr>
            </w:pPr>
          </w:p>
        </w:tc>
        <w:tc>
          <w:tcPr>
            <w:tcW w:w="4490" w:type="dxa"/>
          </w:tcPr>
          <w:p w14:paraId="5F431B53" w14:textId="77777777" w:rsidR="00CD3762" w:rsidRPr="004F0BAE" w:rsidRDefault="00CD3762" w:rsidP="00CD3762">
            <w:pPr>
              <w:rPr>
                <w:rFonts w:ascii="Times New Roman" w:hAnsi="Times New Roman" w:cs="Times New Roman"/>
                <w:b/>
              </w:rPr>
            </w:pPr>
          </w:p>
        </w:tc>
      </w:tr>
      <w:tr w:rsidR="00CD3762" w14:paraId="53E466A1" w14:textId="77777777" w:rsidTr="00126402">
        <w:tc>
          <w:tcPr>
            <w:tcW w:w="4860" w:type="dxa"/>
          </w:tcPr>
          <w:p w14:paraId="6F80A031" w14:textId="77777777" w:rsidR="00CD3762" w:rsidRPr="004F0BAE" w:rsidRDefault="00CD3762" w:rsidP="00CD3762">
            <w:pPr>
              <w:rPr>
                <w:rFonts w:ascii="Times New Roman" w:hAnsi="Times New Roman" w:cs="Times New Roman"/>
                <w:b/>
              </w:rPr>
            </w:pPr>
            <w:r w:rsidRPr="004F0BAE">
              <w:rPr>
                <w:rFonts w:ascii="Times New Roman" w:hAnsi="Times New Roman" w:cs="Times New Roman"/>
                <w:b/>
              </w:rPr>
              <w:t>Ad Hoc Member Present</w:t>
            </w:r>
          </w:p>
        </w:tc>
        <w:tc>
          <w:tcPr>
            <w:tcW w:w="4490" w:type="dxa"/>
          </w:tcPr>
          <w:p w14:paraId="348E5876" w14:textId="77777777" w:rsidR="00CD3762" w:rsidRPr="004F0BAE" w:rsidRDefault="00CD3762" w:rsidP="00CD3762">
            <w:pPr>
              <w:rPr>
                <w:rFonts w:ascii="Times New Roman" w:hAnsi="Times New Roman" w:cs="Times New Roman"/>
                <w:b/>
              </w:rPr>
            </w:pPr>
            <w:r w:rsidRPr="004F0BAE">
              <w:rPr>
                <w:rFonts w:ascii="Times New Roman" w:hAnsi="Times New Roman" w:cs="Times New Roman"/>
                <w:b/>
              </w:rPr>
              <w:t>Ad Hoc Member Absent</w:t>
            </w:r>
          </w:p>
        </w:tc>
      </w:tr>
      <w:tr w:rsidR="00CD3762" w14:paraId="13A320A7" w14:textId="77777777" w:rsidTr="00126402">
        <w:tc>
          <w:tcPr>
            <w:tcW w:w="4860" w:type="dxa"/>
          </w:tcPr>
          <w:p w14:paraId="7C421E6E" w14:textId="0BB1F1D0" w:rsidR="00CD3762" w:rsidRPr="004F0BAE" w:rsidRDefault="00CD3762" w:rsidP="00CD3762">
            <w:pPr>
              <w:rPr>
                <w:rFonts w:ascii="Times New Roman" w:hAnsi="Times New Roman" w:cs="Times New Roman"/>
              </w:rPr>
            </w:pPr>
            <w:r>
              <w:rPr>
                <w:rFonts w:ascii="Times New Roman" w:hAnsi="Times New Roman" w:cs="Times New Roman"/>
              </w:rPr>
              <w:t>Alison Davis</w:t>
            </w:r>
          </w:p>
        </w:tc>
        <w:tc>
          <w:tcPr>
            <w:tcW w:w="4490" w:type="dxa"/>
          </w:tcPr>
          <w:p w14:paraId="0F964A0A" w14:textId="77777777" w:rsidR="00CD3762" w:rsidRPr="004F0BAE" w:rsidRDefault="00CD3762" w:rsidP="00CD3762">
            <w:pPr>
              <w:rPr>
                <w:rFonts w:ascii="Times New Roman" w:hAnsi="Times New Roman" w:cs="Times New Roman"/>
              </w:rPr>
            </w:pPr>
            <w:r w:rsidRPr="004F0BAE">
              <w:rPr>
                <w:rFonts w:ascii="Times New Roman" w:hAnsi="Times New Roman" w:cs="Times New Roman"/>
              </w:rPr>
              <w:t>Henry Gremillion</w:t>
            </w:r>
          </w:p>
        </w:tc>
      </w:tr>
      <w:tr w:rsidR="00CD3762" w14:paraId="39CFB1DC" w14:textId="77777777" w:rsidTr="00126402">
        <w:tc>
          <w:tcPr>
            <w:tcW w:w="4860" w:type="dxa"/>
          </w:tcPr>
          <w:p w14:paraId="07C798F7" w14:textId="77777777" w:rsidR="00CD3762" w:rsidRDefault="00CD3762" w:rsidP="00CD3762">
            <w:pPr>
              <w:rPr>
                <w:rFonts w:ascii="Times New Roman" w:hAnsi="Times New Roman" w:cs="Times New Roman"/>
              </w:rPr>
            </w:pPr>
          </w:p>
        </w:tc>
        <w:tc>
          <w:tcPr>
            <w:tcW w:w="4490" w:type="dxa"/>
          </w:tcPr>
          <w:p w14:paraId="0F43DF06" w14:textId="77777777" w:rsidR="00CD3762" w:rsidRPr="004F0BAE" w:rsidRDefault="00CD3762" w:rsidP="00CD3762">
            <w:pPr>
              <w:rPr>
                <w:rFonts w:ascii="Times New Roman" w:hAnsi="Times New Roman" w:cs="Times New Roman"/>
              </w:rPr>
            </w:pPr>
          </w:p>
        </w:tc>
      </w:tr>
      <w:tr w:rsidR="00CD3762" w14:paraId="04D75310" w14:textId="77777777" w:rsidTr="00126402">
        <w:tc>
          <w:tcPr>
            <w:tcW w:w="4860" w:type="dxa"/>
          </w:tcPr>
          <w:p w14:paraId="4D733444" w14:textId="51CCE62F" w:rsidR="00CD3762" w:rsidRDefault="00CD3762" w:rsidP="00CD3762">
            <w:pPr>
              <w:rPr>
                <w:rFonts w:ascii="Times New Roman" w:hAnsi="Times New Roman" w:cs="Times New Roman"/>
              </w:rPr>
            </w:pPr>
            <w:r w:rsidRPr="00126402">
              <w:rPr>
                <w:rFonts w:ascii="Times New Roman" w:hAnsi="Times New Roman" w:cs="Times New Roman"/>
                <w:b/>
              </w:rPr>
              <w:t>Guests Present</w:t>
            </w:r>
          </w:p>
        </w:tc>
        <w:tc>
          <w:tcPr>
            <w:tcW w:w="4490" w:type="dxa"/>
          </w:tcPr>
          <w:p w14:paraId="57A8E147" w14:textId="77777777" w:rsidR="00CD3762" w:rsidRPr="004F0BAE" w:rsidRDefault="00CD3762" w:rsidP="00CD3762">
            <w:pPr>
              <w:rPr>
                <w:rFonts w:ascii="Times New Roman" w:hAnsi="Times New Roman" w:cs="Times New Roman"/>
              </w:rPr>
            </w:pPr>
          </w:p>
        </w:tc>
      </w:tr>
      <w:tr w:rsidR="00126402" w14:paraId="06111554" w14:textId="77777777" w:rsidTr="00126402">
        <w:tc>
          <w:tcPr>
            <w:tcW w:w="4860" w:type="dxa"/>
          </w:tcPr>
          <w:p w14:paraId="44DACFFB" w14:textId="1EBDF983" w:rsidR="00126402" w:rsidRDefault="00126402" w:rsidP="00CD3762">
            <w:pPr>
              <w:rPr>
                <w:rFonts w:ascii="Times New Roman" w:hAnsi="Times New Roman" w:cs="Times New Roman"/>
              </w:rPr>
            </w:pPr>
            <w:r>
              <w:rPr>
                <w:rFonts w:ascii="Times New Roman" w:hAnsi="Times New Roman" w:cs="Times New Roman"/>
              </w:rPr>
              <w:t>Chris Broadwater, LCTCS</w:t>
            </w:r>
          </w:p>
        </w:tc>
        <w:tc>
          <w:tcPr>
            <w:tcW w:w="4490" w:type="dxa"/>
          </w:tcPr>
          <w:p w14:paraId="1969ACA6" w14:textId="77777777" w:rsidR="00126402" w:rsidRPr="004F0BAE" w:rsidRDefault="00126402" w:rsidP="00CD3762">
            <w:pPr>
              <w:rPr>
                <w:rFonts w:ascii="Times New Roman" w:hAnsi="Times New Roman" w:cs="Times New Roman"/>
              </w:rPr>
            </w:pPr>
          </w:p>
        </w:tc>
      </w:tr>
      <w:tr w:rsidR="00CD3762" w14:paraId="1601687C" w14:textId="77777777" w:rsidTr="00126402">
        <w:tc>
          <w:tcPr>
            <w:tcW w:w="4860" w:type="dxa"/>
          </w:tcPr>
          <w:p w14:paraId="32E412DE" w14:textId="782619AD" w:rsidR="00CD3762" w:rsidRDefault="00126402" w:rsidP="00CD3762">
            <w:pPr>
              <w:rPr>
                <w:rFonts w:ascii="Times New Roman" w:hAnsi="Times New Roman" w:cs="Times New Roman"/>
              </w:rPr>
            </w:pPr>
            <w:r>
              <w:rPr>
                <w:rFonts w:ascii="Times New Roman" w:hAnsi="Times New Roman" w:cs="Times New Roman"/>
              </w:rPr>
              <w:t>Dana Clawson, Past Chair of LaC</w:t>
            </w:r>
            <w:r w:rsidR="00283DDB">
              <w:rPr>
                <w:rFonts w:ascii="Times New Roman" w:hAnsi="Times New Roman" w:cs="Times New Roman"/>
              </w:rPr>
              <w:t>A</w:t>
            </w:r>
            <w:r>
              <w:rPr>
                <w:rFonts w:ascii="Times New Roman" w:hAnsi="Times New Roman" w:cs="Times New Roman"/>
              </w:rPr>
              <w:t>NE</w:t>
            </w:r>
          </w:p>
        </w:tc>
        <w:tc>
          <w:tcPr>
            <w:tcW w:w="4490" w:type="dxa"/>
          </w:tcPr>
          <w:p w14:paraId="72B49D3F" w14:textId="4B38AF12" w:rsidR="00CD3762" w:rsidRPr="004F0BAE" w:rsidRDefault="00CD3762" w:rsidP="00CD3762">
            <w:pPr>
              <w:rPr>
                <w:rFonts w:ascii="Times New Roman" w:hAnsi="Times New Roman" w:cs="Times New Roman"/>
              </w:rPr>
            </w:pPr>
          </w:p>
        </w:tc>
      </w:tr>
      <w:tr w:rsidR="00126402" w14:paraId="1871EB56" w14:textId="77777777" w:rsidTr="00126402">
        <w:tc>
          <w:tcPr>
            <w:tcW w:w="4860" w:type="dxa"/>
          </w:tcPr>
          <w:p w14:paraId="019EBE72" w14:textId="58A11650" w:rsidR="00126402" w:rsidRDefault="00126402" w:rsidP="00CD3762">
            <w:pPr>
              <w:rPr>
                <w:rFonts w:ascii="Times New Roman" w:hAnsi="Times New Roman" w:cs="Times New Roman"/>
              </w:rPr>
            </w:pPr>
            <w:r>
              <w:rPr>
                <w:rFonts w:ascii="Times New Roman" w:hAnsi="Times New Roman" w:cs="Times New Roman"/>
              </w:rPr>
              <w:t>John Warner Smith, Education’s Next Horizon</w:t>
            </w:r>
          </w:p>
        </w:tc>
        <w:tc>
          <w:tcPr>
            <w:tcW w:w="4490" w:type="dxa"/>
          </w:tcPr>
          <w:p w14:paraId="41FCC081" w14:textId="77777777" w:rsidR="00126402" w:rsidRDefault="00126402" w:rsidP="00CD3762">
            <w:pPr>
              <w:rPr>
                <w:rFonts w:ascii="Times New Roman" w:hAnsi="Times New Roman" w:cs="Times New Roman"/>
              </w:rPr>
            </w:pPr>
          </w:p>
        </w:tc>
      </w:tr>
    </w:tbl>
    <w:p w14:paraId="27D9AAF5" w14:textId="77777777" w:rsidR="00126402" w:rsidRDefault="00126402" w:rsidP="004F0BAE">
      <w:pPr>
        <w:spacing w:after="0"/>
        <w:rPr>
          <w:rFonts w:ascii="Times New Roman" w:hAnsi="Times New Roman" w:cs="Times New Roman"/>
        </w:rPr>
      </w:pPr>
    </w:p>
    <w:p w14:paraId="5B1BC544" w14:textId="7FB83FC7" w:rsidR="004F0BAE" w:rsidRDefault="004F0BAE" w:rsidP="004F0BAE">
      <w:pPr>
        <w:spacing w:after="0"/>
        <w:rPr>
          <w:rFonts w:ascii="Times New Roman" w:hAnsi="Times New Roman" w:cs="Times New Roman"/>
        </w:rPr>
      </w:pPr>
      <w:r w:rsidRPr="004F0BAE">
        <w:rPr>
          <w:rFonts w:ascii="Times New Roman" w:hAnsi="Times New Roman" w:cs="Times New Roman"/>
        </w:rPr>
        <w:t xml:space="preserve">  </w:t>
      </w:r>
    </w:p>
    <w:p w14:paraId="5A73A22A" w14:textId="77777777" w:rsidR="00025C15" w:rsidRPr="004F0BAE" w:rsidRDefault="00025C15" w:rsidP="004F0BAE">
      <w:pPr>
        <w:spacing w:after="0"/>
        <w:rPr>
          <w:rFonts w:ascii="Times New Roman" w:hAnsi="Times New Roman" w:cs="Times New Roman"/>
        </w:rPr>
      </w:pPr>
      <w:bookmarkStart w:id="0" w:name="_GoBack"/>
      <w:bookmarkEnd w:id="0"/>
    </w:p>
    <w:p w14:paraId="1B0C237F" w14:textId="34262F54" w:rsidR="0075127C" w:rsidRDefault="0075127C" w:rsidP="00322888">
      <w:pPr>
        <w:spacing w:after="0" w:line="240" w:lineRule="auto"/>
        <w:rPr>
          <w:rFonts w:ascii="Times New Roman" w:hAnsi="Times New Roman" w:cs="Times New Roman"/>
          <w:sz w:val="24"/>
          <w:szCs w:val="24"/>
          <w:u w:val="single"/>
        </w:rPr>
      </w:pPr>
      <w:r w:rsidRPr="0075127C">
        <w:rPr>
          <w:rFonts w:ascii="Times New Roman" w:hAnsi="Times New Roman" w:cs="Times New Roman"/>
          <w:sz w:val="24"/>
          <w:szCs w:val="24"/>
          <w:u w:val="single"/>
        </w:rPr>
        <w:lastRenderedPageBreak/>
        <w:t>INTRODUCTIONS</w:t>
      </w:r>
    </w:p>
    <w:p w14:paraId="37F26BC1" w14:textId="0E5C10BA" w:rsidR="0075127C" w:rsidRDefault="0075127C" w:rsidP="00322888">
      <w:pPr>
        <w:spacing w:after="0" w:line="240" w:lineRule="auto"/>
        <w:rPr>
          <w:rFonts w:ascii="Times New Roman" w:hAnsi="Times New Roman" w:cs="Times New Roman"/>
          <w:sz w:val="24"/>
          <w:szCs w:val="24"/>
        </w:rPr>
      </w:pPr>
    </w:p>
    <w:p w14:paraId="19D70814" w14:textId="4F42F7EB" w:rsidR="0075127C" w:rsidRDefault="0075127C" w:rsidP="001C10C9">
      <w:pPr>
        <w:pStyle w:val="ListParagraph"/>
        <w:numPr>
          <w:ilvl w:val="0"/>
          <w:numId w:val="2"/>
        </w:numPr>
        <w:tabs>
          <w:tab w:val="left" w:pos="810"/>
        </w:tabs>
        <w:spacing w:after="0" w:line="240" w:lineRule="auto"/>
        <w:ind w:left="360" w:firstLine="0"/>
        <w:rPr>
          <w:rFonts w:ascii="Times New Roman" w:hAnsi="Times New Roman" w:cs="Times New Roman"/>
          <w:sz w:val="24"/>
          <w:szCs w:val="24"/>
        </w:rPr>
      </w:pPr>
      <w:r w:rsidRPr="00254500">
        <w:rPr>
          <w:rFonts w:ascii="Times New Roman" w:hAnsi="Times New Roman" w:cs="Times New Roman"/>
          <w:sz w:val="24"/>
          <w:szCs w:val="24"/>
        </w:rPr>
        <w:t>Health Works Commission Members</w:t>
      </w:r>
      <w:r w:rsidR="00254500" w:rsidRPr="00254500">
        <w:rPr>
          <w:rFonts w:ascii="Times New Roman" w:hAnsi="Times New Roman" w:cs="Times New Roman"/>
          <w:sz w:val="24"/>
          <w:szCs w:val="24"/>
        </w:rPr>
        <w:t xml:space="preserve"> and </w:t>
      </w:r>
      <w:r w:rsidR="00254500">
        <w:rPr>
          <w:rFonts w:ascii="Times New Roman" w:hAnsi="Times New Roman" w:cs="Times New Roman"/>
          <w:sz w:val="24"/>
          <w:szCs w:val="24"/>
        </w:rPr>
        <w:t>M</w:t>
      </w:r>
      <w:r w:rsidRPr="00254500">
        <w:rPr>
          <w:rFonts w:ascii="Times New Roman" w:hAnsi="Times New Roman" w:cs="Times New Roman"/>
          <w:sz w:val="24"/>
          <w:szCs w:val="24"/>
        </w:rPr>
        <w:t>embers of the Health Works Commission</w:t>
      </w:r>
    </w:p>
    <w:p w14:paraId="572DDDAB" w14:textId="09BF532C" w:rsidR="00254500" w:rsidRDefault="00254500" w:rsidP="00254500">
      <w:pPr>
        <w:spacing w:after="0" w:line="240" w:lineRule="auto"/>
        <w:rPr>
          <w:rFonts w:ascii="Times New Roman" w:hAnsi="Times New Roman" w:cs="Times New Roman"/>
          <w:sz w:val="24"/>
          <w:szCs w:val="24"/>
        </w:rPr>
      </w:pPr>
    </w:p>
    <w:p w14:paraId="7469A782" w14:textId="33BEE741" w:rsidR="0075127C" w:rsidRDefault="00254500" w:rsidP="0075127C">
      <w:pPr>
        <w:spacing w:after="0" w:line="240" w:lineRule="auto"/>
        <w:rPr>
          <w:rFonts w:ascii="Times New Roman" w:hAnsi="Times New Roman" w:cs="Times New Roman"/>
          <w:sz w:val="24"/>
          <w:szCs w:val="24"/>
        </w:rPr>
      </w:pPr>
      <w:r>
        <w:rPr>
          <w:rFonts w:ascii="Times New Roman" w:hAnsi="Times New Roman" w:cs="Times New Roman"/>
          <w:sz w:val="24"/>
          <w:szCs w:val="24"/>
        </w:rPr>
        <w:t>Chair Cynthia Bienemy requested that each member present introduce themselves since there are five new members on the Commission due to new legislation from the 2019 Regular Session.</w:t>
      </w:r>
    </w:p>
    <w:p w14:paraId="3A295A89" w14:textId="663F61D6" w:rsidR="00254500" w:rsidRDefault="00254500" w:rsidP="0075127C">
      <w:pPr>
        <w:spacing w:after="0" w:line="240" w:lineRule="auto"/>
        <w:rPr>
          <w:rFonts w:ascii="Times New Roman" w:hAnsi="Times New Roman" w:cs="Times New Roman"/>
          <w:sz w:val="24"/>
          <w:szCs w:val="24"/>
        </w:rPr>
      </w:pPr>
    </w:p>
    <w:p w14:paraId="28992FA0" w14:textId="0693BA37" w:rsidR="00254500" w:rsidRDefault="00254500" w:rsidP="0075127C">
      <w:pPr>
        <w:spacing w:after="0" w:line="240" w:lineRule="auto"/>
        <w:rPr>
          <w:rFonts w:ascii="Times New Roman" w:hAnsi="Times New Roman" w:cs="Times New Roman"/>
          <w:sz w:val="24"/>
          <w:szCs w:val="24"/>
        </w:rPr>
      </w:pPr>
      <w:r>
        <w:rPr>
          <w:rFonts w:ascii="Times New Roman" w:hAnsi="Times New Roman" w:cs="Times New Roman"/>
          <w:sz w:val="24"/>
          <w:szCs w:val="24"/>
        </w:rPr>
        <w:t>She said that now there are 12 members on the Executive Committee composed as follow:</w:t>
      </w:r>
    </w:p>
    <w:p w14:paraId="19C12489" w14:textId="21A35ADD" w:rsidR="00254500" w:rsidRDefault="00254500" w:rsidP="0075127C">
      <w:pPr>
        <w:spacing w:after="0" w:line="240" w:lineRule="auto"/>
        <w:rPr>
          <w:rFonts w:ascii="Times New Roman" w:hAnsi="Times New Roman" w:cs="Times New Roman"/>
          <w:sz w:val="24"/>
          <w:szCs w:val="24"/>
        </w:rPr>
      </w:pPr>
    </w:p>
    <w:p w14:paraId="70326564" w14:textId="77777777" w:rsidR="00254500" w:rsidRPr="00254500" w:rsidRDefault="00254500" w:rsidP="00254500">
      <w:pPr>
        <w:spacing w:after="0" w:line="240" w:lineRule="auto"/>
        <w:rPr>
          <w:rFonts w:ascii="Times New Roman" w:eastAsia="Times New Roman" w:hAnsi="Times New Roman" w:cs="Times New Roman"/>
          <w:color w:val="000000"/>
          <w:sz w:val="24"/>
          <w:szCs w:val="24"/>
          <w:lang w:val="en"/>
        </w:rPr>
      </w:pPr>
      <w:r w:rsidRPr="00254500">
        <w:rPr>
          <w:rFonts w:ascii="Times New Roman" w:eastAsia="Times New Roman" w:hAnsi="Times New Roman" w:cs="Times New Roman"/>
          <w:color w:val="000000"/>
          <w:sz w:val="24"/>
          <w:szCs w:val="24"/>
          <w:lang w:val="en"/>
        </w:rPr>
        <w:t>            (1) The commissioner of higher education or his designee for the commission.</w:t>
      </w:r>
    </w:p>
    <w:p w14:paraId="58688F42" w14:textId="77777777" w:rsidR="00254500" w:rsidRPr="00254500" w:rsidRDefault="00254500" w:rsidP="00254500">
      <w:pPr>
        <w:spacing w:after="0" w:line="240" w:lineRule="auto"/>
        <w:rPr>
          <w:rFonts w:ascii="Times New Roman" w:eastAsia="Times New Roman" w:hAnsi="Times New Roman" w:cs="Times New Roman"/>
          <w:color w:val="000000"/>
          <w:sz w:val="24"/>
          <w:szCs w:val="24"/>
          <w:lang w:val="en"/>
        </w:rPr>
      </w:pPr>
      <w:r w:rsidRPr="00254500">
        <w:rPr>
          <w:rFonts w:ascii="Times New Roman" w:eastAsia="Times New Roman" w:hAnsi="Times New Roman" w:cs="Times New Roman"/>
          <w:color w:val="000000"/>
          <w:sz w:val="24"/>
          <w:szCs w:val="24"/>
          <w:lang w:val="en"/>
        </w:rPr>
        <w:t>            (2) The chairman of the Nursing Supply and Demand Council or his designee for the commission.</w:t>
      </w:r>
    </w:p>
    <w:p w14:paraId="3E4CC067" w14:textId="77777777" w:rsidR="00254500" w:rsidRPr="00254500" w:rsidRDefault="00254500" w:rsidP="00254500">
      <w:pPr>
        <w:spacing w:after="0" w:line="240" w:lineRule="auto"/>
        <w:rPr>
          <w:rFonts w:ascii="Times New Roman" w:eastAsia="Times New Roman" w:hAnsi="Times New Roman" w:cs="Times New Roman"/>
          <w:color w:val="000000"/>
          <w:sz w:val="24"/>
          <w:szCs w:val="24"/>
          <w:lang w:val="en"/>
        </w:rPr>
      </w:pPr>
      <w:r w:rsidRPr="00254500">
        <w:rPr>
          <w:rFonts w:ascii="Times New Roman" w:eastAsia="Times New Roman" w:hAnsi="Times New Roman" w:cs="Times New Roman"/>
          <w:color w:val="000000"/>
          <w:sz w:val="24"/>
          <w:szCs w:val="24"/>
          <w:lang w:val="en"/>
        </w:rPr>
        <w:t>            (3) The president of the University of Louisiana System or his designee.</w:t>
      </w:r>
    </w:p>
    <w:p w14:paraId="217DF8B3" w14:textId="77777777" w:rsidR="00254500" w:rsidRPr="00254500" w:rsidRDefault="00254500" w:rsidP="00254500">
      <w:pPr>
        <w:spacing w:after="0" w:line="240" w:lineRule="auto"/>
        <w:rPr>
          <w:rFonts w:ascii="Times New Roman" w:eastAsia="Times New Roman" w:hAnsi="Times New Roman" w:cs="Times New Roman"/>
          <w:color w:val="000000"/>
          <w:sz w:val="24"/>
          <w:szCs w:val="24"/>
          <w:lang w:val="en"/>
        </w:rPr>
      </w:pPr>
      <w:r w:rsidRPr="00254500">
        <w:rPr>
          <w:rFonts w:ascii="Times New Roman" w:eastAsia="Times New Roman" w:hAnsi="Times New Roman" w:cs="Times New Roman"/>
          <w:color w:val="000000"/>
          <w:sz w:val="24"/>
          <w:szCs w:val="24"/>
          <w:lang w:val="en"/>
        </w:rPr>
        <w:t>            (4) The dean of the School of Allied Health Professions at Louisiana State University Health Sciences Center at Shreveport or his designee for the commission.</w:t>
      </w:r>
    </w:p>
    <w:p w14:paraId="78BAB73A" w14:textId="77777777" w:rsidR="00254500" w:rsidRPr="00254500" w:rsidRDefault="00254500" w:rsidP="00254500">
      <w:pPr>
        <w:spacing w:after="0" w:line="240" w:lineRule="auto"/>
        <w:rPr>
          <w:rFonts w:ascii="Times New Roman" w:eastAsia="Times New Roman" w:hAnsi="Times New Roman" w:cs="Times New Roman"/>
          <w:color w:val="000000"/>
          <w:sz w:val="24"/>
          <w:szCs w:val="24"/>
          <w:lang w:val="en"/>
        </w:rPr>
      </w:pPr>
      <w:r w:rsidRPr="00254500">
        <w:rPr>
          <w:rFonts w:ascii="Times New Roman" w:eastAsia="Times New Roman" w:hAnsi="Times New Roman" w:cs="Times New Roman"/>
          <w:color w:val="000000"/>
          <w:sz w:val="24"/>
          <w:szCs w:val="24"/>
          <w:lang w:val="en"/>
        </w:rPr>
        <w:t>            (5) The president of the Louisiana Hospital Association or his designee for the commission.</w:t>
      </w:r>
    </w:p>
    <w:p w14:paraId="2E1421DC" w14:textId="77777777" w:rsidR="00254500" w:rsidRPr="00254500" w:rsidRDefault="00254500" w:rsidP="00254500">
      <w:pPr>
        <w:spacing w:after="0" w:line="240" w:lineRule="auto"/>
        <w:rPr>
          <w:rFonts w:ascii="Times New Roman" w:eastAsia="Times New Roman" w:hAnsi="Times New Roman" w:cs="Times New Roman"/>
          <w:color w:val="000000"/>
          <w:sz w:val="24"/>
          <w:szCs w:val="24"/>
          <w:lang w:val="en"/>
        </w:rPr>
      </w:pPr>
      <w:r w:rsidRPr="00254500">
        <w:rPr>
          <w:rFonts w:ascii="Times New Roman" w:eastAsia="Times New Roman" w:hAnsi="Times New Roman" w:cs="Times New Roman"/>
          <w:color w:val="000000"/>
          <w:sz w:val="24"/>
          <w:szCs w:val="24"/>
          <w:lang w:val="en"/>
        </w:rPr>
        <w:t>            (6) The executive director of the Louisiana Nursing Home Association or his designee.</w:t>
      </w:r>
    </w:p>
    <w:p w14:paraId="5563BD14" w14:textId="77777777" w:rsidR="00254500" w:rsidRPr="00254500" w:rsidRDefault="00254500" w:rsidP="00254500">
      <w:pPr>
        <w:spacing w:after="0" w:line="240" w:lineRule="auto"/>
        <w:rPr>
          <w:rFonts w:ascii="Times New Roman" w:eastAsia="Times New Roman" w:hAnsi="Times New Roman" w:cs="Times New Roman"/>
          <w:color w:val="000000"/>
          <w:sz w:val="24"/>
          <w:szCs w:val="24"/>
          <w:lang w:val="en"/>
        </w:rPr>
      </w:pPr>
      <w:r w:rsidRPr="00254500">
        <w:rPr>
          <w:rFonts w:ascii="Times New Roman" w:eastAsia="Times New Roman" w:hAnsi="Times New Roman" w:cs="Times New Roman"/>
          <w:color w:val="000000"/>
          <w:sz w:val="24"/>
          <w:szCs w:val="24"/>
          <w:lang w:val="en"/>
        </w:rPr>
        <w:t>            (7) The president of the Louisiana State Medical Society or his designee.</w:t>
      </w:r>
    </w:p>
    <w:p w14:paraId="6E597F08" w14:textId="77777777" w:rsidR="00254500" w:rsidRPr="00254500" w:rsidRDefault="00254500" w:rsidP="00254500">
      <w:pPr>
        <w:autoSpaceDE w:val="0"/>
        <w:autoSpaceDN w:val="0"/>
        <w:adjustRightInd w:val="0"/>
        <w:spacing w:after="0" w:line="240" w:lineRule="auto"/>
        <w:rPr>
          <w:rFonts w:ascii="Times New Roman" w:hAnsi="Times New Roman" w:cs="Times New Roman"/>
          <w:sz w:val="24"/>
          <w:szCs w:val="24"/>
        </w:rPr>
      </w:pPr>
      <w:r w:rsidRPr="00254500">
        <w:rPr>
          <w:rFonts w:ascii="Times New Roman" w:hAnsi="Times New Roman" w:cs="Times New Roman"/>
          <w:sz w:val="24"/>
          <w:szCs w:val="24"/>
        </w:rPr>
        <w:t xml:space="preserve">            (8) The president of the Southern University System or his designee for the commission.</w:t>
      </w:r>
    </w:p>
    <w:p w14:paraId="7A6B3CC8" w14:textId="77777777" w:rsidR="00254500" w:rsidRPr="00254500" w:rsidRDefault="00254500" w:rsidP="00254500">
      <w:pPr>
        <w:autoSpaceDE w:val="0"/>
        <w:autoSpaceDN w:val="0"/>
        <w:adjustRightInd w:val="0"/>
        <w:spacing w:after="0" w:line="240" w:lineRule="auto"/>
        <w:rPr>
          <w:rFonts w:ascii="Times New Roman" w:hAnsi="Times New Roman" w:cs="Times New Roman"/>
          <w:sz w:val="24"/>
          <w:szCs w:val="24"/>
        </w:rPr>
      </w:pPr>
      <w:r w:rsidRPr="00254500">
        <w:rPr>
          <w:rFonts w:ascii="Times New Roman" w:hAnsi="Times New Roman" w:cs="Times New Roman"/>
          <w:sz w:val="24"/>
          <w:szCs w:val="24"/>
        </w:rPr>
        <w:t xml:space="preserve">            (9) The chancellor of the Louisiana State University Health Sciences Center at New Orleans or his designee for the commission.</w:t>
      </w:r>
    </w:p>
    <w:p w14:paraId="7F07ADA1" w14:textId="77777777" w:rsidR="00254500" w:rsidRPr="00254500" w:rsidRDefault="00254500" w:rsidP="00254500">
      <w:pPr>
        <w:autoSpaceDE w:val="0"/>
        <w:autoSpaceDN w:val="0"/>
        <w:adjustRightInd w:val="0"/>
        <w:spacing w:after="0" w:line="240" w:lineRule="auto"/>
        <w:rPr>
          <w:rFonts w:ascii="Times New Roman" w:hAnsi="Times New Roman" w:cs="Times New Roman"/>
          <w:sz w:val="24"/>
          <w:szCs w:val="24"/>
        </w:rPr>
      </w:pPr>
      <w:r w:rsidRPr="00254500">
        <w:rPr>
          <w:rFonts w:ascii="Times New Roman" w:hAnsi="Times New Roman" w:cs="Times New Roman"/>
          <w:sz w:val="24"/>
          <w:szCs w:val="24"/>
        </w:rPr>
        <w:t xml:space="preserve">          (10) The president of the Louisiana Academy of Family Physicians or his designee for the commission.</w:t>
      </w:r>
    </w:p>
    <w:p w14:paraId="649CE5C2" w14:textId="77777777" w:rsidR="00254500" w:rsidRPr="00254500" w:rsidRDefault="00254500" w:rsidP="00254500">
      <w:pPr>
        <w:autoSpaceDE w:val="0"/>
        <w:autoSpaceDN w:val="0"/>
        <w:adjustRightInd w:val="0"/>
        <w:spacing w:after="0" w:line="240" w:lineRule="auto"/>
        <w:rPr>
          <w:rFonts w:ascii="Times New Roman" w:hAnsi="Times New Roman" w:cs="Times New Roman"/>
          <w:sz w:val="24"/>
          <w:szCs w:val="24"/>
        </w:rPr>
      </w:pPr>
      <w:r w:rsidRPr="00254500">
        <w:rPr>
          <w:rFonts w:ascii="Times New Roman" w:hAnsi="Times New Roman" w:cs="Times New Roman"/>
          <w:sz w:val="24"/>
          <w:szCs w:val="24"/>
        </w:rPr>
        <w:t xml:space="preserve">          (11) The president of the Louisiana Community and Technical College System or his designee for the commission.</w:t>
      </w:r>
    </w:p>
    <w:p w14:paraId="72272F72" w14:textId="77777777" w:rsidR="00254500" w:rsidRPr="00254500" w:rsidRDefault="00254500" w:rsidP="00254500">
      <w:pPr>
        <w:autoSpaceDE w:val="0"/>
        <w:autoSpaceDN w:val="0"/>
        <w:adjustRightInd w:val="0"/>
        <w:spacing w:after="0" w:line="240" w:lineRule="auto"/>
        <w:rPr>
          <w:rFonts w:ascii="Times New Roman" w:hAnsi="Times New Roman" w:cs="Times New Roman"/>
          <w:sz w:val="24"/>
          <w:szCs w:val="24"/>
        </w:rPr>
      </w:pPr>
      <w:r w:rsidRPr="00254500">
        <w:rPr>
          <w:rFonts w:ascii="Times New Roman" w:hAnsi="Times New Roman" w:cs="Times New Roman"/>
          <w:sz w:val="24"/>
          <w:szCs w:val="24"/>
        </w:rPr>
        <w:t xml:space="preserve">          (12) The president of the Louisiana Association of Independent Colleges and Universities or his designee.  </w:t>
      </w:r>
    </w:p>
    <w:p w14:paraId="12E18184" w14:textId="77777777" w:rsidR="00254500" w:rsidRDefault="00254500" w:rsidP="0075127C">
      <w:pPr>
        <w:spacing w:after="0" w:line="240" w:lineRule="auto"/>
        <w:rPr>
          <w:rFonts w:ascii="Times New Roman" w:hAnsi="Times New Roman" w:cs="Times New Roman"/>
          <w:sz w:val="24"/>
          <w:szCs w:val="24"/>
        </w:rPr>
      </w:pPr>
    </w:p>
    <w:p w14:paraId="78545610" w14:textId="56769B3F" w:rsidR="0075127C" w:rsidRDefault="0075127C" w:rsidP="0075127C">
      <w:pPr>
        <w:spacing w:after="0" w:line="240" w:lineRule="auto"/>
        <w:rPr>
          <w:rFonts w:ascii="Times New Roman" w:hAnsi="Times New Roman" w:cs="Times New Roman"/>
          <w:sz w:val="24"/>
          <w:szCs w:val="24"/>
        </w:rPr>
      </w:pPr>
    </w:p>
    <w:p w14:paraId="21BD8E76" w14:textId="1AB9AEB7" w:rsidR="0075127C" w:rsidRPr="001C2BC6" w:rsidRDefault="0075127C" w:rsidP="0075127C">
      <w:pPr>
        <w:spacing w:after="0" w:line="240" w:lineRule="auto"/>
        <w:rPr>
          <w:rFonts w:ascii="Times New Roman" w:hAnsi="Times New Roman" w:cs="Times New Roman"/>
          <w:sz w:val="24"/>
          <w:szCs w:val="24"/>
          <w:u w:val="single"/>
        </w:rPr>
      </w:pPr>
      <w:r w:rsidRPr="001C2BC6">
        <w:rPr>
          <w:rFonts w:ascii="Times New Roman" w:hAnsi="Times New Roman" w:cs="Times New Roman"/>
          <w:sz w:val="24"/>
          <w:szCs w:val="24"/>
          <w:u w:val="single"/>
        </w:rPr>
        <w:t>OVERVIEW OF THE CHARGE TO THE HEALTH WORKS COMMISSION</w:t>
      </w:r>
    </w:p>
    <w:p w14:paraId="607064B7" w14:textId="0E807059" w:rsidR="0075127C" w:rsidRDefault="0075127C" w:rsidP="0075127C">
      <w:pPr>
        <w:spacing w:after="0" w:line="240" w:lineRule="auto"/>
        <w:rPr>
          <w:rFonts w:ascii="Times New Roman" w:hAnsi="Times New Roman" w:cs="Times New Roman"/>
          <w:sz w:val="24"/>
          <w:szCs w:val="24"/>
        </w:rPr>
      </w:pPr>
    </w:p>
    <w:p w14:paraId="7062AF64" w14:textId="3057779F" w:rsidR="00254500" w:rsidRPr="00254500" w:rsidRDefault="00254500" w:rsidP="0075127C">
      <w:pPr>
        <w:spacing w:after="0" w:line="240" w:lineRule="auto"/>
        <w:rPr>
          <w:rFonts w:ascii="Times New Roman" w:hAnsi="Times New Roman" w:cs="Times New Roman"/>
          <w:sz w:val="24"/>
          <w:szCs w:val="24"/>
        </w:rPr>
      </w:pPr>
      <w:r>
        <w:rPr>
          <w:rFonts w:ascii="Times New Roman" w:hAnsi="Times New Roman" w:cs="Times New Roman"/>
          <w:sz w:val="24"/>
          <w:szCs w:val="24"/>
        </w:rPr>
        <w:t>Chair Bienemy review the charge to the Health Works Commission as listed below</w:t>
      </w:r>
      <w:r w:rsidR="00A12B52">
        <w:rPr>
          <w:rFonts w:ascii="Times New Roman" w:hAnsi="Times New Roman" w:cs="Times New Roman"/>
          <w:sz w:val="24"/>
          <w:szCs w:val="24"/>
        </w:rPr>
        <w:t xml:space="preserve"> from the legislation</w:t>
      </w:r>
      <w:r>
        <w:rPr>
          <w:rFonts w:ascii="Times New Roman" w:hAnsi="Times New Roman" w:cs="Times New Roman"/>
          <w:sz w:val="24"/>
          <w:szCs w:val="24"/>
        </w:rPr>
        <w:t>.</w:t>
      </w:r>
    </w:p>
    <w:p w14:paraId="43C54ECF" w14:textId="3ADFE346" w:rsidR="00254500" w:rsidRPr="00254500" w:rsidRDefault="00254500" w:rsidP="001C10C9">
      <w:pPr>
        <w:spacing w:before="100" w:beforeAutospacing="1" w:after="100" w:afterAutospacing="1" w:line="240" w:lineRule="auto"/>
        <w:ind w:firstLine="720"/>
        <w:rPr>
          <w:rFonts w:ascii="Times New Roman" w:eastAsia="Times New Roman" w:hAnsi="Times New Roman" w:cs="Times New Roman"/>
          <w:color w:val="000000"/>
          <w:sz w:val="24"/>
          <w:szCs w:val="24"/>
          <w:lang w:val="en"/>
        </w:rPr>
      </w:pPr>
      <w:r w:rsidRPr="00254500">
        <w:rPr>
          <w:rFonts w:ascii="Times New Roman" w:eastAsia="Times New Roman" w:hAnsi="Times New Roman" w:cs="Times New Roman"/>
          <w:color w:val="000000"/>
          <w:sz w:val="24"/>
          <w:szCs w:val="24"/>
          <w:lang w:val="en"/>
        </w:rPr>
        <w:t>The commission shall study and make recommendations on at least the following education issues:</w:t>
      </w:r>
    </w:p>
    <w:p w14:paraId="036D3664" w14:textId="77777777" w:rsidR="00254500" w:rsidRPr="00254500" w:rsidRDefault="00254500" w:rsidP="00254500">
      <w:pPr>
        <w:spacing w:before="100" w:beforeAutospacing="1" w:after="100" w:afterAutospacing="1" w:line="240" w:lineRule="auto"/>
        <w:rPr>
          <w:rFonts w:ascii="Times New Roman" w:eastAsia="Times New Roman" w:hAnsi="Times New Roman" w:cs="Times New Roman"/>
          <w:color w:val="000000"/>
          <w:sz w:val="24"/>
          <w:szCs w:val="24"/>
          <w:lang w:val="en"/>
        </w:rPr>
      </w:pPr>
      <w:r w:rsidRPr="00254500">
        <w:rPr>
          <w:rFonts w:ascii="Times New Roman" w:eastAsia="Times New Roman" w:hAnsi="Times New Roman" w:cs="Times New Roman"/>
          <w:color w:val="000000"/>
          <w:sz w:val="24"/>
          <w:szCs w:val="24"/>
          <w:lang w:val="en"/>
        </w:rPr>
        <w:t>            (1) Increasing the capacity of existing education programs to maintain or increase the supply of health care professionals in Louisiana.</w:t>
      </w:r>
    </w:p>
    <w:p w14:paraId="0FCC4FFB" w14:textId="77777777" w:rsidR="00254500" w:rsidRPr="00254500" w:rsidRDefault="00254500" w:rsidP="00254500">
      <w:pPr>
        <w:spacing w:before="100" w:beforeAutospacing="1" w:after="100" w:afterAutospacing="1" w:line="240" w:lineRule="auto"/>
        <w:rPr>
          <w:rFonts w:ascii="Times New Roman" w:eastAsia="Times New Roman" w:hAnsi="Times New Roman" w:cs="Times New Roman"/>
          <w:color w:val="000000"/>
          <w:sz w:val="24"/>
          <w:szCs w:val="24"/>
          <w:lang w:val="en"/>
        </w:rPr>
      </w:pPr>
      <w:r w:rsidRPr="00254500">
        <w:rPr>
          <w:rFonts w:ascii="Times New Roman" w:eastAsia="Times New Roman" w:hAnsi="Times New Roman" w:cs="Times New Roman"/>
          <w:color w:val="000000"/>
          <w:sz w:val="24"/>
          <w:szCs w:val="24"/>
          <w:lang w:val="en"/>
        </w:rPr>
        <w:t>            (2) Incentive programs for faculty retention.</w:t>
      </w:r>
    </w:p>
    <w:p w14:paraId="2C2505C2" w14:textId="77777777" w:rsidR="00254500" w:rsidRPr="00254500" w:rsidRDefault="00254500" w:rsidP="00254500">
      <w:pPr>
        <w:spacing w:before="100" w:beforeAutospacing="1" w:after="100" w:afterAutospacing="1" w:line="240" w:lineRule="auto"/>
        <w:rPr>
          <w:rFonts w:ascii="Times New Roman" w:eastAsia="Times New Roman" w:hAnsi="Times New Roman" w:cs="Times New Roman"/>
          <w:color w:val="000000"/>
          <w:sz w:val="24"/>
          <w:szCs w:val="24"/>
          <w:lang w:val="en"/>
        </w:rPr>
      </w:pPr>
      <w:r w:rsidRPr="00254500">
        <w:rPr>
          <w:rFonts w:ascii="Times New Roman" w:eastAsia="Times New Roman" w:hAnsi="Times New Roman" w:cs="Times New Roman"/>
          <w:color w:val="000000"/>
          <w:sz w:val="24"/>
          <w:szCs w:val="24"/>
          <w:lang w:val="en"/>
        </w:rPr>
        <w:t>            (3) Strategies to increase access of individuals to appropriate entry-level educational programs.</w:t>
      </w:r>
    </w:p>
    <w:p w14:paraId="4062A129" w14:textId="77777777" w:rsidR="001C10C9" w:rsidRDefault="00254500" w:rsidP="00254500">
      <w:pPr>
        <w:spacing w:before="100" w:beforeAutospacing="1" w:after="100" w:afterAutospacing="1" w:line="240" w:lineRule="auto"/>
        <w:rPr>
          <w:rFonts w:ascii="Times New Roman" w:eastAsia="Times New Roman" w:hAnsi="Times New Roman" w:cs="Times New Roman"/>
          <w:color w:val="000000"/>
          <w:sz w:val="24"/>
          <w:szCs w:val="24"/>
          <w:lang w:val="en"/>
        </w:rPr>
      </w:pPr>
      <w:r w:rsidRPr="00254500">
        <w:rPr>
          <w:rFonts w:ascii="Times New Roman" w:eastAsia="Times New Roman" w:hAnsi="Times New Roman" w:cs="Times New Roman"/>
          <w:color w:val="000000"/>
          <w:sz w:val="24"/>
          <w:szCs w:val="24"/>
          <w:lang w:val="en"/>
        </w:rPr>
        <w:lastRenderedPageBreak/>
        <w:t>            (4) Recruitment and retention models for students in the health care field.</w:t>
      </w:r>
    </w:p>
    <w:p w14:paraId="6A62C680" w14:textId="268B12F2" w:rsidR="00254500" w:rsidRPr="00254500" w:rsidRDefault="00254500" w:rsidP="001C10C9">
      <w:pPr>
        <w:spacing w:before="100" w:beforeAutospacing="1" w:after="100" w:afterAutospacing="1" w:line="240" w:lineRule="auto"/>
        <w:ind w:firstLine="720"/>
        <w:rPr>
          <w:rFonts w:ascii="Times New Roman" w:eastAsia="Times New Roman" w:hAnsi="Times New Roman" w:cs="Times New Roman"/>
          <w:color w:val="000000"/>
          <w:sz w:val="24"/>
          <w:szCs w:val="24"/>
          <w:lang w:val="en"/>
        </w:rPr>
      </w:pPr>
      <w:r w:rsidRPr="00254500">
        <w:rPr>
          <w:rFonts w:ascii="Times New Roman" w:eastAsia="Times New Roman" w:hAnsi="Times New Roman" w:cs="Times New Roman"/>
          <w:color w:val="000000"/>
          <w:sz w:val="24"/>
          <w:szCs w:val="24"/>
          <w:lang w:val="en"/>
        </w:rPr>
        <w:t>The commission shall study and make recommendations on at least the following image issues:</w:t>
      </w:r>
    </w:p>
    <w:p w14:paraId="6A661B93" w14:textId="77777777" w:rsidR="00254500" w:rsidRPr="00254500" w:rsidRDefault="00254500" w:rsidP="00254500">
      <w:pPr>
        <w:spacing w:before="100" w:beforeAutospacing="1" w:after="100" w:afterAutospacing="1" w:line="240" w:lineRule="auto"/>
        <w:rPr>
          <w:rFonts w:ascii="Times New Roman" w:eastAsia="Times New Roman" w:hAnsi="Times New Roman" w:cs="Times New Roman"/>
          <w:color w:val="000000"/>
          <w:sz w:val="24"/>
          <w:szCs w:val="24"/>
          <w:lang w:val="en"/>
        </w:rPr>
      </w:pPr>
      <w:r w:rsidRPr="00254500">
        <w:rPr>
          <w:rFonts w:ascii="Times New Roman" w:eastAsia="Times New Roman" w:hAnsi="Times New Roman" w:cs="Times New Roman"/>
          <w:color w:val="000000"/>
          <w:sz w:val="24"/>
          <w:szCs w:val="24"/>
          <w:lang w:val="en"/>
        </w:rPr>
        <w:t>            (1) Promotional activities for health careers throughout the Louisiana K-12 school systems.</w:t>
      </w:r>
    </w:p>
    <w:p w14:paraId="6A3CD900" w14:textId="77777777" w:rsidR="00254500" w:rsidRPr="00254500" w:rsidRDefault="00254500" w:rsidP="00254500">
      <w:pPr>
        <w:spacing w:before="100" w:beforeAutospacing="1" w:after="100" w:afterAutospacing="1" w:line="240" w:lineRule="auto"/>
        <w:rPr>
          <w:rFonts w:ascii="Times New Roman" w:eastAsia="Times New Roman" w:hAnsi="Times New Roman" w:cs="Times New Roman"/>
          <w:color w:val="000000"/>
          <w:sz w:val="24"/>
          <w:szCs w:val="24"/>
          <w:lang w:val="en"/>
        </w:rPr>
      </w:pPr>
      <w:r w:rsidRPr="00254500">
        <w:rPr>
          <w:rFonts w:ascii="Times New Roman" w:eastAsia="Times New Roman" w:hAnsi="Times New Roman" w:cs="Times New Roman"/>
          <w:color w:val="000000"/>
          <w:sz w:val="24"/>
          <w:szCs w:val="24"/>
          <w:lang w:val="en"/>
        </w:rPr>
        <w:t>            (2) Creative marketing strategies to improve the image of health care careers.</w:t>
      </w:r>
    </w:p>
    <w:p w14:paraId="447867B3" w14:textId="68B40173" w:rsidR="0075127C" w:rsidRDefault="00A12B52" w:rsidP="007512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 Bienemy </w:t>
      </w:r>
      <w:r w:rsidR="001C10C9">
        <w:rPr>
          <w:rFonts w:ascii="Times New Roman" w:hAnsi="Times New Roman" w:cs="Times New Roman"/>
          <w:sz w:val="24"/>
          <w:szCs w:val="24"/>
        </w:rPr>
        <w:t xml:space="preserve">noted </w:t>
      </w:r>
      <w:r w:rsidR="005B27E7">
        <w:rPr>
          <w:rFonts w:ascii="Times New Roman" w:hAnsi="Times New Roman" w:cs="Times New Roman"/>
          <w:sz w:val="24"/>
          <w:szCs w:val="24"/>
        </w:rPr>
        <w:t xml:space="preserve">that </w:t>
      </w:r>
      <w:r>
        <w:rPr>
          <w:rFonts w:ascii="Times New Roman" w:hAnsi="Times New Roman" w:cs="Times New Roman"/>
          <w:sz w:val="24"/>
          <w:szCs w:val="24"/>
        </w:rPr>
        <w:t>the Health Works Commission received $2.5 million from the 2019 Legislature to increase nurs</w:t>
      </w:r>
      <w:r w:rsidR="00B816F2">
        <w:rPr>
          <w:rFonts w:ascii="Times New Roman" w:hAnsi="Times New Roman" w:cs="Times New Roman"/>
          <w:sz w:val="24"/>
          <w:szCs w:val="24"/>
        </w:rPr>
        <w:t xml:space="preserve">ing </w:t>
      </w:r>
      <w:r>
        <w:rPr>
          <w:rFonts w:ascii="Times New Roman" w:hAnsi="Times New Roman" w:cs="Times New Roman"/>
          <w:sz w:val="24"/>
          <w:szCs w:val="24"/>
        </w:rPr>
        <w:t>e</w:t>
      </w:r>
      <w:r w:rsidR="00B816F2">
        <w:rPr>
          <w:rFonts w:ascii="Times New Roman" w:hAnsi="Times New Roman" w:cs="Times New Roman"/>
          <w:sz w:val="24"/>
          <w:szCs w:val="24"/>
        </w:rPr>
        <w:t xml:space="preserve">ducation </w:t>
      </w:r>
      <w:r>
        <w:rPr>
          <w:rFonts w:ascii="Times New Roman" w:hAnsi="Times New Roman" w:cs="Times New Roman"/>
          <w:sz w:val="24"/>
          <w:szCs w:val="24"/>
        </w:rPr>
        <w:t xml:space="preserve">capacity.  This money will flow through the Board of Regents’ budget </w:t>
      </w:r>
      <w:r w:rsidR="005B27E7">
        <w:rPr>
          <w:rFonts w:ascii="Times New Roman" w:hAnsi="Times New Roman" w:cs="Times New Roman"/>
          <w:sz w:val="24"/>
          <w:szCs w:val="24"/>
        </w:rPr>
        <w:t xml:space="preserve">for </w:t>
      </w:r>
      <w:r>
        <w:rPr>
          <w:rFonts w:ascii="Times New Roman" w:hAnsi="Times New Roman" w:cs="Times New Roman"/>
          <w:sz w:val="24"/>
          <w:szCs w:val="24"/>
        </w:rPr>
        <w:t xml:space="preserve">the Commission’s dispersal.  </w:t>
      </w:r>
    </w:p>
    <w:p w14:paraId="5CF22C8D" w14:textId="51A3FFC1" w:rsidR="00A12B52" w:rsidRDefault="00A12B52" w:rsidP="0075127C">
      <w:pPr>
        <w:spacing w:after="0" w:line="240" w:lineRule="auto"/>
        <w:rPr>
          <w:rFonts w:ascii="Times New Roman" w:hAnsi="Times New Roman" w:cs="Times New Roman"/>
          <w:sz w:val="24"/>
          <w:szCs w:val="24"/>
        </w:rPr>
      </w:pPr>
    </w:p>
    <w:p w14:paraId="1B97637C" w14:textId="77777777" w:rsidR="00A12B52" w:rsidRDefault="00A12B52" w:rsidP="0075127C">
      <w:pPr>
        <w:spacing w:after="0" w:line="240" w:lineRule="auto"/>
        <w:rPr>
          <w:rFonts w:ascii="Times New Roman" w:hAnsi="Times New Roman" w:cs="Times New Roman"/>
          <w:sz w:val="24"/>
          <w:szCs w:val="24"/>
        </w:rPr>
      </w:pPr>
    </w:p>
    <w:p w14:paraId="3FA9B969" w14:textId="3BBA8798" w:rsidR="00322888" w:rsidRPr="0064781F" w:rsidRDefault="00322888" w:rsidP="00322888">
      <w:pPr>
        <w:spacing w:after="0" w:line="240" w:lineRule="auto"/>
        <w:rPr>
          <w:rFonts w:ascii="Times New Roman" w:hAnsi="Times New Roman" w:cs="Times New Roman"/>
          <w:sz w:val="24"/>
          <w:szCs w:val="24"/>
          <w:u w:val="single"/>
        </w:rPr>
      </w:pPr>
      <w:r w:rsidRPr="0075127C">
        <w:rPr>
          <w:rFonts w:ascii="Times New Roman" w:hAnsi="Times New Roman" w:cs="Times New Roman"/>
          <w:sz w:val="24"/>
          <w:szCs w:val="24"/>
          <w:u w:val="single"/>
        </w:rPr>
        <w:t>APPROVAL OF</w:t>
      </w:r>
      <w:r w:rsidRPr="0064781F">
        <w:rPr>
          <w:rFonts w:ascii="Times New Roman" w:hAnsi="Times New Roman" w:cs="Times New Roman"/>
          <w:sz w:val="24"/>
          <w:szCs w:val="24"/>
          <w:u w:val="single"/>
        </w:rPr>
        <w:t xml:space="preserve"> A</w:t>
      </w:r>
      <w:r w:rsidR="006C37C8">
        <w:rPr>
          <w:rFonts w:ascii="Times New Roman" w:hAnsi="Times New Roman" w:cs="Times New Roman"/>
          <w:sz w:val="24"/>
          <w:szCs w:val="24"/>
          <w:u w:val="single"/>
        </w:rPr>
        <w:t>PRIL 12, 2019</w:t>
      </w:r>
      <w:r w:rsidRPr="0064781F">
        <w:rPr>
          <w:rFonts w:ascii="Times New Roman" w:hAnsi="Times New Roman" w:cs="Times New Roman"/>
          <w:sz w:val="24"/>
          <w:szCs w:val="24"/>
          <w:u w:val="single"/>
        </w:rPr>
        <w:t xml:space="preserve"> MINUTES</w:t>
      </w:r>
    </w:p>
    <w:p w14:paraId="6D3ABFF7" w14:textId="77777777" w:rsidR="004F3D6F" w:rsidRPr="0064781F" w:rsidRDefault="004F3D6F" w:rsidP="00322888">
      <w:pPr>
        <w:spacing w:after="0" w:line="240" w:lineRule="auto"/>
        <w:rPr>
          <w:rFonts w:ascii="Times New Roman" w:hAnsi="Times New Roman" w:cs="Times New Roman"/>
          <w:sz w:val="24"/>
          <w:szCs w:val="24"/>
          <w:u w:val="single"/>
        </w:rPr>
      </w:pPr>
    </w:p>
    <w:p w14:paraId="01E36A3C" w14:textId="1A24DFCC" w:rsidR="00322888" w:rsidRPr="0064781F" w:rsidRDefault="001A0D55" w:rsidP="003A503C">
      <w:pPr>
        <w:spacing w:after="0" w:line="240" w:lineRule="auto"/>
        <w:ind w:left="720" w:right="720"/>
        <w:jc w:val="both"/>
        <w:rPr>
          <w:rFonts w:ascii="Times New Roman" w:hAnsi="Times New Roman" w:cs="Times New Roman"/>
          <w:b/>
          <w:sz w:val="24"/>
          <w:szCs w:val="24"/>
        </w:rPr>
      </w:pPr>
      <w:r w:rsidRPr="0064781F">
        <w:rPr>
          <w:rFonts w:ascii="Times New Roman" w:hAnsi="Times New Roman" w:cs="Times New Roman"/>
          <w:b/>
          <w:sz w:val="24"/>
          <w:szCs w:val="24"/>
        </w:rPr>
        <w:t xml:space="preserve">On motion of </w:t>
      </w:r>
      <w:r w:rsidR="005B27E7">
        <w:rPr>
          <w:rFonts w:ascii="Times New Roman" w:hAnsi="Times New Roman" w:cs="Times New Roman"/>
          <w:b/>
          <w:sz w:val="24"/>
          <w:szCs w:val="24"/>
        </w:rPr>
        <w:t>Paul Salles</w:t>
      </w:r>
      <w:r w:rsidRPr="0064781F">
        <w:rPr>
          <w:rFonts w:ascii="Times New Roman" w:hAnsi="Times New Roman" w:cs="Times New Roman"/>
          <w:b/>
          <w:sz w:val="24"/>
          <w:szCs w:val="24"/>
        </w:rPr>
        <w:t xml:space="preserve">, seconded by </w:t>
      </w:r>
      <w:r w:rsidR="005B27E7">
        <w:rPr>
          <w:rFonts w:ascii="Times New Roman" w:hAnsi="Times New Roman" w:cs="Times New Roman"/>
          <w:b/>
          <w:sz w:val="24"/>
          <w:szCs w:val="24"/>
        </w:rPr>
        <w:t>Chaquetta Johnson</w:t>
      </w:r>
      <w:r w:rsidRPr="0064781F">
        <w:rPr>
          <w:rFonts w:ascii="Times New Roman" w:hAnsi="Times New Roman" w:cs="Times New Roman"/>
          <w:b/>
          <w:sz w:val="24"/>
          <w:szCs w:val="24"/>
        </w:rPr>
        <w:t xml:space="preserve">, the Health Works Commission voted to accept the minutes from the </w:t>
      </w:r>
      <w:r w:rsidR="006C37C8">
        <w:rPr>
          <w:rFonts w:ascii="Times New Roman" w:hAnsi="Times New Roman" w:cs="Times New Roman"/>
          <w:b/>
          <w:sz w:val="24"/>
          <w:szCs w:val="24"/>
        </w:rPr>
        <w:t xml:space="preserve">April 12, 2019, </w:t>
      </w:r>
      <w:r w:rsidRPr="0064781F">
        <w:rPr>
          <w:rFonts w:ascii="Times New Roman" w:hAnsi="Times New Roman" w:cs="Times New Roman"/>
          <w:b/>
          <w:sz w:val="24"/>
          <w:szCs w:val="24"/>
        </w:rPr>
        <w:t>meeting.</w:t>
      </w:r>
      <w:r w:rsidR="00C53A0C">
        <w:rPr>
          <w:rFonts w:ascii="Times New Roman" w:hAnsi="Times New Roman" w:cs="Times New Roman"/>
          <w:b/>
          <w:sz w:val="24"/>
          <w:szCs w:val="24"/>
        </w:rPr>
        <w:t xml:space="preserve">  </w:t>
      </w:r>
    </w:p>
    <w:p w14:paraId="0C6F2AE2" w14:textId="0E39155A" w:rsidR="001A0D55" w:rsidRDefault="001A0D55" w:rsidP="00322888">
      <w:pPr>
        <w:spacing w:after="0" w:line="240" w:lineRule="auto"/>
        <w:rPr>
          <w:rFonts w:ascii="Times New Roman" w:hAnsi="Times New Roman" w:cs="Times New Roman"/>
          <w:sz w:val="24"/>
          <w:szCs w:val="24"/>
        </w:rPr>
      </w:pPr>
    </w:p>
    <w:p w14:paraId="3EF4E3E7" w14:textId="6B091B35" w:rsidR="001C2BC6" w:rsidRDefault="001C2BC6" w:rsidP="001C2BC6">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Recommendations from the Health Works Commission to the Chairs of the Senate and House Health and Welfare Committees</w:t>
      </w:r>
    </w:p>
    <w:p w14:paraId="5765AB1A" w14:textId="2B361DDF" w:rsidR="00A12B52" w:rsidRDefault="00A12B52" w:rsidP="00A12B52">
      <w:pPr>
        <w:spacing w:after="0" w:line="240" w:lineRule="auto"/>
        <w:rPr>
          <w:rFonts w:ascii="Times New Roman" w:hAnsi="Times New Roman" w:cs="Times New Roman"/>
          <w:sz w:val="24"/>
          <w:szCs w:val="24"/>
        </w:rPr>
      </w:pPr>
    </w:p>
    <w:p w14:paraId="5624BDF7" w14:textId="777FE659" w:rsidR="00A12B52" w:rsidRDefault="00A12B52" w:rsidP="00A12B5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Health Works Commission received the 2018 Annual Report of the Nursing Supply and Demand Council (NSDC) in April 2019.  This report was submitted to the Senate and House Health and Welfare Committees</w:t>
      </w:r>
      <w:r w:rsidR="00B816F2">
        <w:rPr>
          <w:rFonts w:ascii="Times New Roman" w:hAnsi="Times New Roman" w:cs="Times New Roman"/>
          <w:sz w:val="24"/>
          <w:szCs w:val="24"/>
        </w:rPr>
        <w:t xml:space="preserve"> along with the recommendations listed below</w:t>
      </w:r>
      <w:r>
        <w:rPr>
          <w:rFonts w:ascii="Times New Roman" w:hAnsi="Times New Roman" w:cs="Times New Roman"/>
          <w:sz w:val="24"/>
          <w:szCs w:val="24"/>
        </w:rPr>
        <w:t xml:space="preserve">.  </w:t>
      </w:r>
    </w:p>
    <w:p w14:paraId="07560E1B" w14:textId="0B67CE52" w:rsidR="00A12B52" w:rsidRDefault="00A12B52" w:rsidP="00A12B52">
      <w:pPr>
        <w:spacing w:after="0" w:line="240" w:lineRule="auto"/>
        <w:ind w:left="720"/>
        <w:rPr>
          <w:rFonts w:ascii="Times New Roman" w:hAnsi="Times New Roman" w:cs="Times New Roman"/>
          <w:sz w:val="24"/>
          <w:szCs w:val="24"/>
        </w:rPr>
      </w:pPr>
    </w:p>
    <w:p w14:paraId="4CEF57E2" w14:textId="3B012470" w:rsidR="001C2BC6" w:rsidRDefault="001C2BC6" w:rsidP="001C2BC6">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Testimony given at the Senate Finance Committee Hearing</w:t>
      </w:r>
    </w:p>
    <w:p w14:paraId="35DF9E53" w14:textId="1474A9FA" w:rsidR="001C2BC6" w:rsidRDefault="001C2BC6" w:rsidP="001C2BC6">
      <w:pPr>
        <w:spacing w:after="0" w:line="240" w:lineRule="auto"/>
        <w:rPr>
          <w:rFonts w:ascii="Times New Roman" w:hAnsi="Times New Roman" w:cs="Times New Roman"/>
          <w:sz w:val="24"/>
          <w:szCs w:val="24"/>
        </w:rPr>
      </w:pPr>
    </w:p>
    <w:p w14:paraId="358C4C8D" w14:textId="55574ECE" w:rsidR="00A12B52" w:rsidRDefault="00A12B52" w:rsidP="00A12B52">
      <w:pPr>
        <w:pStyle w:val="Default"/>
        <w:ind w:firstLine="720"/>
      </w:pPr>
      <w:r w:rsidRPr="00A12B52">
        <w:t xml:space="preserve">Recommendations were presented from the Health Works Commission as follows: </w:t>
      </w:r>
    </w:p>
    <w:p w14:paraId="117720D0" w14:textId="77777777" w:rsidR="00A12B52" w:rsidRPr="00A12B52" w:rsidRDefault="00A12B52" w:rsidP="00A12B52">
      <w:pPr>
        <w:pStyle w:val="Default"/>
        <w:ind w:firstLine="720"/>
      </w:pPr>
    </w:p>
    <w:p w14:paraId="3F02A194" w14:textId="11CC4B9C" w:rsidR="00A12B52" w:rsidRDefault="00A12B52" w:rsidP="00A12B52">
      <w:pPr>
        <w:pStyle w:val="Default"/>
        <w:numPr>
          <w:ilvl w:val="0"/>
          <w:numId w:val="7"/>
        </w:numPr>
      </w:pPr>
      <w:r w:rsidRPr="00A12B52">
        <w:t xml:space="preserve">Address nurse faculty salary disparities which is one of the most significant </w:t>
      </w:r>
    </w:p>
    <w:p w14:paraId="5FBBE53A" w14:textId="77777777" w:rsidR="00A12B52" w:rsidRDefault="00A12B52" w:rsidP="00A12B52">
      <w:pPr>
        <w:pStyle w:val="Default"/>
        <w:ind w:left="360" w:firstLine="720"/>
      </w:pPr>
      <w:r w:rsidRPr="00A12B52">
        <w:t xml:space="preserve">barriers to attracting nurse faculty in our state. </w:t>
      </w:r>
    </w:p>
    <w:p w14:paraId="523E1164" w14:textId="1E780D0B" w:rsidR="00A12B52" w:rsidRPr="00A12B52" w:rsidRDefault="00A12B52" w:rsidP="00A12B52">
      <w:pPr>
        <w:pStyle w:val="Default"/>
        <w:tabs>
          <w:tab w:val="left" w:pos="1170"/>
        </w:tabs>
        <w:ind w:left="1080" w:hanging="360"/>
      </w:pPr>
      <w:r w:rsidRPr="00A12B52">
        <w:t xml:space="preserve">2. </w:t>
      </w:r>
      <w:r>
        <w:tab/>
      </w:r>
      <w:r w:rsidRPr="00A12B52">
        <w:t>Reinstate the stipend program that was administered by the Board of Regents which</w:t>
      </w:r>
      <w:r>
        <w:t xml:space="preserve"> </w:t>
      </w:r>
      <w:r w:rsidRPr="00A12B52">
        <w:t xml:space="preserve">provided up to a maximum of $40,000 to nurses that agreed to pursue a graduate degree in nursing (Masters and/or Doctorate) and committed to teach in an RN program one year for each $10,000 received in support. </w:t>
      </w:r>
    </w:p>
    <w:p w14:paraId="322E1C92" w14:textId="67DFB578" w:rsidR="00A12B52" w:rsidRPr="00A12B52" w:rsidRDefault="00A12B52" w:rsidP="00A12B52">
      <w:pPr>
        <w:pStyle w:val="Default"/>
        <w:tabs>
          <w:tab w:val="left" w:pos="1080"/>
        </w:tabs>
        <w:ind w:left="1080" w:hanging="360"/>
      </w:pPr>
      <w:r w:rsidRPr="00A12B52">
        <w:t xml:space="preserve">3. </w:t>
      </w:r>
      <w:r>
        <w:tab/>
      </w:r>
      <w:r w:rsidRPr="00A12B52">
        <w:t xml:space="preserve">Remove legislative barriers that are preventing nurse faculty from working as adjunct faculty upon retirement (e.g., discontinuation or reduction of retirement benefits). </w:t>
      </w:r>
    </w:p>
    <w:p w14:paraId="2E0ACE74" w14:textId="2E608572" w:rsidR="00A12B52" w:rsidRPr="00A12B52" w:rsidRDefault="00A12B52" w:rsidP="00A12B52">
      <w:pPr>
        <w:pStyle w:val="Default"/>
        <w:tabs>
          <w:tab w:val="left" w:pos="1080"/>
        </w:tabs>
        <w:ind w:left="1080" w:hanging="360"/>
      </w:pPr>
      <w:r w:rsidRPr="00A12B52">
        <w:t xml:space="preserve">4. </w:t>
      </w:r>
      <w:r>
        <w:tab/>
      </w:r>
      <w:r w:rsidRPr="00A12B52">
        <w:t xml:space="preserve">Provide nursing program infrastructure grants to help improve nurse faculty retention and support faculty development, workload adjustments, mentorship of nurse faculty, and certification. </w:t>
      </w:r>
    </w:p>
    <w:p w14:paraId="6F9F0191" w14:textId="277BA2CF" w:rsidR="00A12B52" w:rsidRPr="00A12B52" w:rsidRDefault="00A12B52" w:rsidP="00A12B52">
      <w:pPr>
        <w:pStyle w:val="Default"/>
        <w:tabs>
          <w:tab w:val="left" w:pos="1080"/>
        </w:tabs>
        <w:ind w:left="1080" w:hanging="360"/>
      </w:pPr>
      <w:r w:rsidRPr="00A12B52">
        <w:t xml:space="preserve">5. </w:t>
      </w:r>
      <w:r>
        <w:tab/>
      </w:r>
      <w:r w:rsidRPr="00A12B52">
        <w:t xml:space="preserve">Implement academic/practice partnerships which have the potential to help address the nurse faculty shortage. </w:t>
      </w:r>
    </w:p>
    <w:p w14:paraId="420C182E" w14:textId="28D3830D" w:rsidR="00A12B52" w:rsidRPr="00A12B52" w:rsidRDefault="00A12B52" w:rsidP="00A12B52">
      <w:pPr>
        <w:pStyle w:val="Default"/>
        <w:tabs>
          <w:tab w:val="left" w:pos="1080"/>
        </w:tabs>
        <w:ind w:left="1080" w:hanging="360"/>
      </w:pPr>
      <w:r w:rsidRPr="00A12B52">
        <w:t xml:space="preserve">6. </w:t>
      </w:r>
      <w:r>
        <w:tab/>
      </w:r>
      <w:r w:rsidRPr="00A12B52">
        <w:t xml:space="preserve">Reinstate capitation funds that provided funding to postsecondary education institutions to expand the capacity of LPN and RN programs in Louisiana. </w:t>
      </w:r>
    </w:p>
    <w:p w14:paraId="650863F7" w14:textId="719A7C3B" w:rsidR="00A12B52" w:rsidRPr="00A12B52" w:rsidRDefault="00A12B52" w:rsidP="00A12B52">
      <w:pPr>
        <w:pStyle w:val="Default"/>
        <w:tabs>
          <w:tab w:val="left" w:pos="1080"/>
        </w:tabs>
        <w:ind w:left="1080" w:hanging="360"/>
      </w:pPr>
      <w:r w:rsidRPr="00A12B52">
        <w:lastRenderedPageBreak/>
        <w:t xml:space="preserve">7. </w:t>
      </w:r>
      <w:r>
        <w:tab/>
      </w:r>
      <w:r w:rsidRPr="00A12B52">
        <w:t xml:space="preserve">Provide funding for the development of a statewide strategic plan to address the future pipeline of nurses which mirrors Louisiana’s population by targeting students enrolled in medical magnet programs (specifically nursing assistant programs), middle and high schools, non-traditional students, second-degree students, military medics, and minorities. </w:t>
      </w:r>
    </w:p>
    <w:p w14:paraId="5AA98CD2" w14:textId="77777777" w:rsidR="00A12B52" w:rsidRDefault="00A12B52" w:rsidP="001C2BC6">
      <w:pPr>
        <w:spacing w:after="0" w:line="240" w:lineRule="auto"/>
        <w:rPr>
          <w:rFonts w:ascii="Times New Roman" w:hAnsi="Times New Roman" w:cs="Times New Roman"/>
          <w:sz w:val="24"/>
          <w:szCs w:val="24"/>
        </w:rPr>
      </w:pPr>
    </w:p>
    <w:p w14:paraId="7FA2F184" w14:textId="29185E00" w:rsidR="001C2BC6" w:rsidRDefault="001C2BC6" w:rsidP="001C2BC6">
      <w:pPr>
        <w:spacing w:after="0" w:line="240" w:lineRule="auto"/>
        <w:rPr>
          <w:rFonts w:ascii="Times New Roman" w:hAnsi="Times New Roman" w:cs="Times New Roman"/>
          <w:sz w:val="24"/>
          <w:szCs w:val="24"/>
        </w:rPr>
      </w:pPr>
    </w:p>
    <w:p w14:paraId="26DAE205" w14:textId="1DF902EF" w:rsidR="001C2BC6" w:rsidRPr="001C2BC6" w:rsidRDefault="001C2BC6" w:rsidP="001C2BC6">
      <w:pPr>
        <w:spacing w:after="0" w:line="240" w:lineRule="auto"/>
        <w:rPr>
          <w:rFonts w:ascii="Times New Roman" w:hAnsi="Times New Roman" w:cs="Times New Roman"/>
          <w:sz w:val="24"/>
          <w:szCs w:val="24"/>
          <w:u w:val="single"/>
        </w:rPr>
      </w:pPr>
      <w:r w:rsidRPr="001C2BC6">
        <w:rPr>
          <w:rFonts w:ascii="Times New Roman" w:hAnsi="Times New Roman" w:cs="Times New Roman"/>
          <w:sz w:val="24"/>
          <w:szCs w:val="24"/>
          <w:u w:val="single"/>
        </w:rPr>
        <w:t>OVERVIEW OF CAPITAT</w:t>
      </w:r>
      <w:r w:rsidR="005B27E7">
        <w:rPr>
          <w:rFonts w:ascii="Times New Roman" w:hAnsi="Times New Roman" w:cs="Times New Roman"/>
          <w:sz w:val="24"/>
          <w:szCs w:val="24"/>
          <w:u w:val="single"/>
        </w:rPr>
        <w:t>ION</w:t>
      </w:r>
      <w:r w:rsidRPr="001C2BC6">
        <w:rPr>
          <w:rFonts w:ascii="Times New Roman" w:hAnsi="Times New Roman" w:cs="Times New Roman"/>
          <w:sz w:val="24"/>
          <w:szCs w:val="24"/>
          <w:u w:val="single"/>
        </w:rPr>
        <w:t xml:space="preserve"> PROGRAM</w:t>
      </w:r>
    </w:p>
    <w:p w14:paraId="350EBDD1" w14:textId="1194D37F" w:rsidR="001C2BC6" w:rsidRDefault="001C2BC6" w:rsidP="001C2BC6">
      <w:pPr>
        <w:spacing w:after="0" w:line="240" w:lineRule="auto"/>
        <w:rPr>
          <w:rFonts w:ascii="Times New Roman" w:hAnsi="Times New Roman" w:cs="Times New Roman"/>
          <w:sz w:val="24"/>
          <w:szCs w:val="24"/>
        </w:rPr>
      </w:pPr>
    </w:p>
    <w:p w14:paraId="15825714" w14:textId="26E2DED7" w:rsidR="001C2BC6" w:rsidRDefault="00D765D4" w:rsidP="001C2B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Karen Denby first </w:t>
      </w:r>
      <w:r w:rsidR="001C10C9">
        <w:rPr>
          <w:rFonts w:ascii="Times New Roman" w:hAnsi="Times New Roman" w:cs="Times New Roman"/>
          <w:sz w:val="24"/>
          <w:szCs w:val="24"/>
        </w:rPr>
        <w:t xml:space="preserve">stated </w:t>
      </w:r>
      <w:r>
        <w:rPr>
          <w:rFonts w:ascii="Times New Roman" w:hAnsi="Times New Roman" w:cs="Times New Roman"/>
          <w:sz w:val="24"/>
          <w:szCs w:val="24"/>
        </w:rPr>
        <w:t xml:space="preserve">that since the Board of Regents will receive $2.5 million for Health Works </w:t>
      </w:r>
      <w:r w:rsidR="00E8261E">
        <w:rPr>
          <w:rFonts w:ascii="Times New Roman" w:hAnsi="Times New Roman" w:cs="Times New Roman"/>
          <w:sz w:val="24"/>
          <w:szCs w:val="24"/>
        </w:rPr>
        <w:t xml:space="preserve">Commission </w:t>
      </w:r>
      <w:r>
        <w:rPr>
          <w:rFonts w:ascii="Times New Roman" w:hAnsi="Times New Roman" w:cs="Times New Roman"/>
          <w:sz w:val="24"/>
          <w:szCs w:val="24"/>
        </w:rPr>
        <w:t xml:space="preserve">dispersal, all members of the Health Works Commission will have to </w:t>
      </w:r>
      <w:r w:rsidR="00E8261E">
        <w:rPr>
          <w:rFonts w:ascii="Times New Roman" w:hAnsi="Times New Roman" w:cs="Times New Roman"/>
          <w:sz w:val="24"/>
          <w:szCs w:val="24"/>
        </w:rPr>
        <w:t xml:space="preserve">fill out a </w:t>
      </w:r>
      <w:r>
        <w:rPr>
          <w:rFonts w:ascii="Times New Roman" w:hAnsi="Times New Roman" w:cs="Times New Roman"/>
          <w:sz w:val="24"/>
          <w:szCs w:val="24"/>
        </w:rPr>
        <w:t xml:space="preserve">Disclosure Form 417 (Tier 2.1) Personal Financial Disclosure Statement (annually) and submit to the Ethics Commission due to the following rules of Ethics.   </w:t>
      </w:r>
    </w:p>
    <w:p w14:paraId="49C92FFB" w14:textId="1C749245" w:rsidR="001C2BC6" w:rsidRDefault="001C2BC6" w:rsidP="001C2BC6">
      <w:pPr>
        <w:spacing w:after="0" w:line="240" w:lineRule="auto"/>
        <w:rPr>
          <w:rFonts w:ascii="Times New Roman" w:hAnsi="Times New Roman" w:cs="Times New Roman"/>
          <w:sz w:val="24"/>
          <w:szCs w:val="24"/>
        </w:rPr>
      </w:pPr>
    </w:p>
    <w:p w14:paraId="198B1AA0" w14:textId="7D5BA3D9" w:rsidR="00D765D4" w:rsidRDefault="00D765D4" w:rsidP="00D765D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t>
      </w:r>
      <w:r w:rsidRPr="00D765D4">
        <w:rPr>
          <w:rFonts w:ascii="Times New Roman" w:hAnsi="Times New Roman" w:cs="Times New Roman"/>
          <w:b/>
          <w:bCs/>
          <w:sz w:val="24"/>
          <w:szCs w:val="24"/>
        </w:rPr>
        <w:t>You are required to file a Tier 2.1 Personal Financial Disclosure Statement if you are a member (or designee) of a board or commission that has the authority to expend, disburse, or invest $10,000 or more of funds in a fiscal year</w:t>
      </w:r>
      <w:r>
        <w:rPr>
          <w:rFonts w:ascii="Times New Roman" w:hAnsi="Times New Roman" w:cs="Times New Roman"/>
          <w:b/>
          <w:bCs/>
          <w:sz w:val="24"/>
          <w:szCs w:val="24"/>
        </w:rPr>
        <w:t>………..”</w:t>
      </w:r>
    </w:p>
    <w:p w14:paraId="61503EDB" w14:textId="119781A1" w:rsidR="00D765D4" w:rsidRDefault="00D765D4" w:rsidP="00D765D4">
      <w:pPr>
        <w:autoSpaceDE w:val="0"/>
        <w:autoSpaceDN w:val="0"/>
        <w:adjustRightInd w:val="0"/>
        <w:spacing w:after="0" w:line="240" w:lineRule="auto"/>
        <w:rPr>
          <w:rFonts w:ascii="Times New Roman" w:hAnsi="Times New Roman" w:cs="Times New Roman"/>
          <w:sz w:val="24"/>
          <w:szCs w:val="24"/>
        </w:rPr>
      </w:pPr>
    </w:p>
    <w:p w14:paraId="7C54BD06" w14:textId="23E65620" w:rsidR="006D04B6" w:rsidRDefault="006D04B6" w:rsidP="00D765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Dr. Denby reviewed the history of the nurse capitation program.  She noted that House Bill 105 of the 2019 Regular Legislative Session has allocated $2.5 million to the Board of Regents for distribution, as determined by the Health Works Commission, to higher education institutions for the limited and specific purpose of increasing the number of students admitted to and graduating from C</w:t>
      </w:r>
      <w:r w:rsidR="00B816F2">
        <w:rPr>
          <w:rFonts w:ascii="Times New Roman" w:hAnsi="Times New Roman" w:cs="Times New Roman"/>
          <w:sz w:val="24"/>
          <w:szCs w:val="24"/>
        </w:rPr>
        <w:t>N</w:t>
      </w:r>
      <w:r>
        <w:rPr>
          <w:rFonts w:ascii="Times New Roman" w:hAnsi="Times New Roman" w:cs="Times New Roman"/>
          <w:sz w:val="24"/>
          <w:szCs w:val="24"/>
        </w:rPr>
        <w:t xml:space="preserve">A, LPN, ASN, BSN, MSN, and DNP programs of study.  </w:t>
      </w:r>
      <w:r w:rsidR="00E8261E">
        <w:rPr>
          <w:rFonts w:ascii="Times New Roman" w:hAnsi="Times New Roman" w:cs="Times New Roman"/>
          <w:sz w:val="24"/>
          <w:szCs w:val="24"/>
        </w:rPr>
        <w:t xml:space="preserve">She reviewed the capitation budget from 2009-2010 as an example.  </w:t>
      </w:r>
    </w:p>
    <w:p w14:paraId="28E98BD1" w14:textId="22A5A17A" w:rsidR="006D04B6" w:rsidRDefault="006D04B6" w:rsidP="00D765D4">
      <w:pPr>
        <w:autoSpaceDE w:val="0"/>
        <w:autoSpaceDN w:val="0"/>
        <w:adjustRightInd w:val="0"/>
        <w:spacing w:after="0" w:line="240" w:lineRule="auto"/>
        <w:rPr>
          <w:rFonts w:ascii="Times New Roman" w:hAnsi="Times New Roman" w:cs="Times New Roman"/>
          <w:sz w:val="24"/>
          <w:szCs w:val="24"/>
        </w:rPr>
      </w:pPr>
    </w:p>
    <w:p w14:paraId="56501EE5" w14:textId="77777777" w:rsidR="004B64E5" w:rsidRDefault="006D04B6" w:rsidP="00D765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Questions centered around</w:t>
      </w:r>
      <w:r w:rsidR="004B64E5">
        <w:rPr>
          <w:rFonts w:ascii="Times New Roman" w:hAnsi="Times New Roman" w:cs="Times New Roman"/>
          <w:sz w:val="24"/>
          <w:szCs w:val="24"/>
        </w:rPr>
        <w:t>:</w:t>
      </w:r>
    </w:p>
    <w:p w14:paraId="4CEC293B" w14:textId="5C9F5366" w:rsidR="004B64E5" w:rsidRDefault="004B64E5" w:rsidP="004B64E5">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w:t>
      </w:r>
      <w:r w:rsidR="006D04B6" w:rsidRPr="004B64E5">
        <w:rPr>
          <w:rFonts w:ascii="Times New Roman" w:hAnsi="Times New Roman" w:cs="Times New Roman"/>
          <w:sz w:val="24"/>
          <w:szCs w:val="24"/>
        </w:rPr>
        <w:t xml:space="preserve">ow much money would be allocated per student </w:t>
      </w:r>
      <w:r w:rsidRPr="004B64E5">
        <w:rPr>
          <w:rFonts w:ascii="Times New Roman" w:hAnsi="Times New Roman" w:cs="Times New Roman"/>
          <w:sz w:val="24"/>
          <w:szCs w:val="24"/>
        </w:rPr>
        <w:t>per year</w:t>
      </w:r>
      <w:r w:rsidR="00E8261E">
        <w:rPr>
          <w:rFonts w:ascii="Times New Roman" w:hAnsi="Times New Roman" w:cs="Times New Roman"/>
          <w:sz w:val="24"/>
          <w:szCs w:val="24"/>
        </w:rPr>
        <w:t>?</w:t>
      </w:r>
    </w:p>
    <w:p w14:paraId="620F20FD" w14:textId="674F5940" w:rsidR="004B64E5" w:rsidRDefault="004B64E5" w:rsidP="004B64E5">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4B64E5">
        <w:rPr>
          <w:rFonts w:ascii="Times New Roman" w:hAnsi="Times New Roman" w:cs="Times New Roman"/>
          <w:sz w:val="24"/>
          <w:szCs w:val="24"/>
        </w:rPr>
        <w:t>re the funds for new students or to retain students already enrolled</w:t>
      </w:r>
      <w:r w:rsidR="00E8261E">
        <w:rPr>
          <w:rFonts w:ascii="Times New Roman" w:hAnsi="Times New Roman" w:cs="Times New Roman"/>
          <w:sz w:val="24"/>
          <w:szCs w:val="24"/>
        </w:rPr>
        <w:t>?</w:t>
      </w:r>
    </w:p>
    <w:p w14:paraId="473082E9" w14:textId="6A1FED59" w:rsidR="006D04B6" w:rsidRDefault="004B64E5" w:rsidP="004B64E5">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Could the </w:t>
      </w:r>
      <w:r w:rsidRPr="004B64E5">
        <w:rPr>
          <w:rFonts w:ascii="Times New Roman" w:hAnsi="Times New Roman" w:cs="Times New Roman"/>
          <w:sz w:val="24"/>
          <w:szCs w:val="24"/>
        </w:rPr>
        <w:t>capitation program begin in January and monies be carried over into the new fiscal year</w:t>
      </w:r>
      <w:r w:rsidR="00E8261E">
        <w:rPr>
          <w:rFonts w:ascii="Times New Roman" w:hAnsi="Times New Roman" w:cs="Times New Roman"/>
          <w:sz w:val="24"/>
          <w:szCs w:val="24"/>
        </w:rPr>
        <w:t>?</w:t>
      </w:r>
      <w:r w:rsidRPr="004B64E5">
        <w:rPr>
          <w:rFonts w:ascii="Times New Roman" w:hAnsi="Times New Roman" w:cs="Times New Roman"/>
          <w:sz w:val="24"/>
          <w:szCs w:val="24"/>
        </w:rPr>
        <w:t xml:space="preserve"> </w:t>
      </w:r>
    </w:p>
    <w:p w14:paraId="41CC5E86" w14:textId="65E16E42" w:rsidR="004B64E5" w:rsidRDefault="004B64E5" w:rsidP="004B64E5">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How do you keep adjunct faculty if you do not have monies after 6 months</w:t>
      </w:r>
      <w:r w:rsidR="00E8261E">
        <w:rPr>
          <w:rFonts w:ascii="Times New Roman" w:hAnsi="Times New Roman" w:cs="Times New Roman"/>
          <w:sz w:val="24"/>
          <w:szCs w:val="24"/>
        </w:rPr>
        <w:t>?</w:t>
      </w:r>
    </w:p>
    <w:p w14:paraId="30D5098F" w14:textId="144FCEA5" w:rsidR="006F35AA" w:rsidRDefault="006F35AA" w:rsidP="004B64E5">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Should the money be used to only hire faculty</w:t>
      </w:r>
      <w:r w:rsidR="00E8261E">
        <w:rPr>
          <w:rFonts w:ascii="Times New Roman" w:hAnsi="Times New Roman" w:cs="Times New Roman"/>
          <w:sz w:val="24"/>
          <w:szCs w:val="24"/>
        </w:rPr>
        <w:t>?</w:t>
      </w:r>
    </w:p>
    <w:p w14:paraId="7524DBB6" w14:textId="3F8D5E10" w:rsidR="00E8261E" w:rsidRDefault="00E8261E" w:rsidP="004B64E5">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Can retired faculty return to work to assist in tutoring struggling students?</w:t>
      </w:r>
    </w:p>
    <w:p w14:paraId="2D5E6CC5" w14:textId="2D894605" w:rsidR="00B816F2" w:rsidRDefault="00B816F2" w:rsidP="004B64E5">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Could a portion of the money be used for faculty stipends?</w:t>
      </w:r>
    </w:p>
    <w:p w14:paraId="57827B00" w14:textId="77777777" w:rsidR="004B64E5" w:rsidRPr="004B64E5" w:rsidRDefault="004B64E5" w:rsidP="004B64E5">
      <w:pPr>
        <w:pStyle w:val="ListParagraph"/>
        <w:autoSpaceDE w:val="0"/>
        <w:autoSpaceDN w:val="0"/>
        <w:adjustRightInd w:val="0"/>
        <w:spacing w:after="0" w:line="240" w:lineRule="auto"/>
        <w:rPr>
          <w:rFonts w:ascii="Times New Roman" w:hAnsi="Times New Roman" w:cs="Times New Roman"/>
          <w:sz w:val="24"/>
          <w:szCs w:val="24"/>
        </w:rPr>
      </w:pPr>
    </w:p>
    <w:p w14:paraId="308B7248" w14:textId="045DDDA6" w:rsidR="006D04B6" w:rsidRDefault="006F35AA" w:rsidP="00D765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Paul Salles said he remembers the capitation program from years ago.  He encouraged being able to go to the legislature with a success story</w:t>
      </w:r>
      <w:r w:rsidR="00003BF8">
        <w:rPr>
          <w:rFonts w:ascii="Times New Roman" w:hAnsi="Times New Roman" w:cs="Times New Roman"/>
          <w:sz w:val="24"/>
          <w:szCs w:val="24"/>
        </w:rPr>
        <w:t xml:space="preserve"> since the </w:t>
      </w:r>
      <w:r>
        <w:rPr>
          <w:rFonts w:ascii="Times New Roman" w:hAnsi="Times New Roman" w:cs="Times New Roman"/>
          <w:sz w:val="24"/>
          <w:szCs w:val="24"/>
        </w:rPr>
        <w:t xml:space="preserve">number of graduates </w:t>
      </w:r>
      <w:r w:rsidR="00003BF8">
        <w:rPr>
          <w:rFonts w:ascii="Times New Roman" w:hAnsi="Times New Roman" w:cs="Times New Roman"/>
          <w:sz w:val="24"/>
          <w:szCs w:val="24"/>
        </w:rPr>
        <w:t>are declining</w:t>
      </w:r>
      <w:r>
        <w:rPr>
          <w:rFonts w:ascii="Times New Roman" w:hAnsi="Times New Roman" w:cs="Times New Roman"/>
          <w:sz w:val="24"/>
          <w:szCs w:val="24"/>
        </w:rPr>
        <w:t xml:space="preserve">. </w:t>
      </w:r>
    </w:p>
    <w:p w14:paraId="107A05A7" w14:textId="1445ADEF" w:rsidR="006D04B6" w:rsidRDefault="006D04B6" w:rsidP="00D765D4">
      <w:pPr>
        <w:autoSpaceDE w:val="0"/>
        <w:autoSpaceDN w:val="0"/>
        <w:adjustRightInd w:val="0"/>
        <w:spacing w:after="0" w:line="240" w:lineRule="auto"/>
        <w:rPr>
          <w:rFonts w:ascii="Times New Roman" w:hAnsi="Times New Roman" w:cs="Times New Roman"/>
          <w:sz w:val="24"/>
          <w:szCs w:val="24"/>
        </w:rPr>
      </w:pPr>
    </w:p>
    <w:p w14:paraId="6EE47748" w14:textId="46505ECD" w:rsidR="00312460" w:rsidRDefault="00312460" w:rsidP="00D765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Additional Discussion: </w:t>
      </w:r>
    </w:p>
    <w:p w14:paraId="1451B910" w14:textId="1ABCFF99" w:rsidR="00312460" w:rsidRDefault="00312460" w:rsidP="00D765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Dana Clawson suggested that a possibility of private entities matching grant dollars would be helpful.  Sandra Brown noted that Southern University has 185 students who are qualified to enter the BSN program, but Southern can only take 85 students.  Dennis Wissing said there are not enough clinical sites. Cynthia Bienemy said that according to an article published in Policy, Politics &amp; Nursing Practice that was shared on the RWJF website, approximately 32% of newly licensed RNs leave their first nursing job within two years</w:t>
      </w:r>
    </w:p>
    <w:p w14:paraId="01678734" w14:textId="77777777" w:rsidR="00312460" w:rsidRDefault="00312460" w:rsidP="00D765D4">
      <w:pPr>
        <w:autoSpaceDE w:val="0"/>
        <w:autoSpaceDN w:val="0"/>
        <w:adjustRightInd w:val="0"/>
        <w:spacing w:after="0" w:line="240" w:lineRule="auto"/>
        <w:rPr>
          <w:rFonts w:ascii="Times New Roman" w:hAnsi="Times New Roman" w:cs="Times New Roman"/>
          <w:sz w:val="24"/>
          <w:szCs w:val="24"/>
        </w:rPr>
      </w:pPr>
    </w:p>
    <w:p w14:paraId="502E786C" w14:textId="4DC10848" w:rsidR="006F35AA" w:rsidRDefault="006F35AA" w:rsidP="00D765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After further discussion,</w:t>
      </w:r>
    </w:p>
    <w:p w14:paraId="4D8DEAA2" w14:textId="586F2922" w:rsidR="006F35AA" w:rsidRDefault="006F35AA" w:rsidP="00D765D4">
      <w:pPr>
        <w:autoSpaceDE w:val="0"/>
        <w:autoSpaceDN w:val="0"/>
        <w:adjustRightInd w:val="0"/>
        <w:spacing w:after="0" w:line="240" w:lineRule="auto"/>
        <w:rPr>
          <w:rFonts w:ascii="Times New Roman" w:hAnsi="Times New Roman" w:cs="Times New Roman"/>
          <w:sz w:val="24"/>
          <w:szCs w:val="24"/>
        </w:rPr>
      </w:pPr>
    </w:p>
    <w:p w14:paraId="4E542E09" w14:textId="4A77CA95" w:rsidR="006F35AA" w:rsidRPr="00F059EC" w:rsidRDefault="00F059EC" w:rsidP="00F059EC">
      <w:pPr>
        <w:autoSpaceDE w:val="0"/>
        <w:autoSpaceDN w:val="0"/>
        <w:adjustRightInd w:val="0"/>
        <w:spacing w:after="0" w:line="240" w:lineRule="auto"/>
        <w:ind w:left="720" w:right="720"/>
        <w:jc w:val="both"/>
        <w:rPr>
          <w:rFonts w:ascii="Times New Roman" w:hAnsi="Times New Roman" w:cs="Times New Roman"/>
          <w:b/>
          <w:bCs/>
          <w:sz w:val="24"/>
          <w:szCs w:val="24"/>
        </w:rPr>
      </w:pPr>
      <w:r w:rsidRPr="00F059EC">
        <w:rPr>
          <w:rFonts w:ascii="Times New Roman" w:hAnsi="Times New Roman" w:cs="Times New Roman"/>
          <w:b/>
          <w:bCs/>
          <w:sz w:val="24"/>
          <w:szCs w:val="24"/>
        </w:rPr>
        <w:t xml:space="preserve">On motion of Kellie Taylor-White, seconded by </w:t>
      </w:r>
      <w:r w:rsidRPr="00F059EC">
        <w:rPr>
          <w:rFonts w:ascii="Times New Roman" w:hAnsi="Times New Roman" w:cs="Times New Roman"/>
          <w:b/>
          <w:bCs/>
        </w:rPr>
        <w:t>Sattaria Dilks, the Health Works Commission voted unanimously to a</w:t>
      </w:r>
      <w:r w:rsidR="006F35AA" w:rsidRPr="00F059EC">
        <w:rPr>
          <w:rFonts w:ascii="Times New Roman" w:hAnsi="Times New Roman" w:cs="Times New Roman"/>
          <w:b/>
          <w:bCs/>
          <w:sz w:val="24"/>
          <w:szCs w:val="24"/>
        </w:rPr>
        <w:t>ppoint a subcommittee to develop recommendations on how to properly distribute the capitation funds provided by H</w:t>
      </w:r>
      <w:r w:rsidRPr="00F059EC">
        <w:rPr>
          <w:rFonts w:ascii="Times New Roman" w:hAnsi="Times New Roman" w:cs="Times New Roman"/>
          <w:b/>
          <w:bCs/>
          <w:sz w:val="24"/>
          <w:szCs w:val="24"/>
        </w:rPr>
        <w:t xml:space="preserve">ouse Bill </w:t>
      </w:r>
      <w:r w:rsidR="006F35AA" w:rsidRPr="00F059EC">
        <w:rPr>
          <w:rFonts w:ascii="Times New Roman" w:hAnsi="Times New Roman" w:cs="Times New Roman"/>
          <w:b/>
          <w:bCs/>
          <w:sz w:val="24"/>
          <w:szCs w:val="24"/>
        </w:rPr>
        <w:t xml:space="preserve">105 for the “specific purpose of increasing the number of students admitted to and graduating from CNA, LPN, ASN, BSN, MSN, and DNP programs of study.” </w:t>
      </w:r>
    </w:p>
    <w:p w14:paraId="70A38C12" w14:textId="1E75FBA6" w:rsidR="00F059EC" w:rsidRDefault="00F059EC" w:rsidP="00F059EC">
      <w:pPr>
        <w:autoSpaceDE w:val="0"/>
        <w:autoSpaceDN w:val="0"/>
        <w:adjustRightInd w:val="0"/>
        <w:spacing w:after="0" w:line="240" w:lineRule="auto"/>
        <w:ind w:left="720" w:right="720"/>
        <w:jc w:val="both"/>
        <w:rPr>
          <w:rFonts w:ascii="Times New Roman" w:hAnsi="Times New Roman" w:cs="Times New Roman"/>
          <w:b/>
          <w:bCs/>
          <w:sz w:val="24"/>
          <w:szCs w:val="24"/>
        </w:rPr>
      </w:pPr>
    </w:p>
    <w:p w14:paraId="0E76F8EC" w14:textId="6CABCE5F" w:rsidR="006F35AA" w:rsidRDefault="006F35AA" w:rsidP="00F059EC">
      <w:pPr>
        <w:spacing w:after="0" w:line="240" w:lineRule="auto"/>
        <w:ind w:left="720" w:right="720"/>
        <w:jc w:val="both"/>
        <w:rPr>
          <w:rFonts w:ascii="Times New Roman" w:hAnsi="Times New Roman" w:cs="Times New Roman"/>
          <w:b/>
          <w:bCs/>
          <w:sz w:val="24"/>
          <w:szCs w:val="24"/>
        </w:rPr>
      </w:pPr>
      <w:r w:rsidRPr="00F059EC">
        <w:rPr>
          <w:rFonts w:ascii="Times New Roman" w:hAnsi="Times New Roman" w:cs="Times New Roman"/>
          <w:b/>
          <w:bCs/>
          <w:sz w:val="24"/>
          <w:szCs w:val="24"/>
        </w:rPr>
        <w:t xml:space="preserve">The </w:t>
      </w:r>
      <w:r w:rsidR="00F059EC" w:rsidRPr="00F059EC">
        <w:rPr>
          <w:rFonts w:ascii="Times New Roman" w:hAnsi="Times New Roman" w:cs="Times New Roman"/>
          <w:b/>
          <w:bCs/>
          <w:sz w:val="24"/>
          <w:szCs w:val="24"/>
        </w:rPr>
        <w:t>sub</w:t>
      </w:r>
      <w:r w:rsidRPr="00F059EC">
        <w:rPr>
          <w:rFonts w:ascii="Times New Roman" w:hAnsi="Times New Roman" w:cs="Times New Roman"/>
          <w:b/>
          <w:bCs/>
          <w:sz w:val="24"/>
          <w:szCs w:val="24"/>
        </w:rPr>
        <w:t>committee has been charged with the following:   </w:t>
      </w:r>
    </w:p>
    <w:p w14:paraId="1618FCD6" w14:textId="77777777" w:rsidR="00F059EC" w:rsidRPr="00F059EC" w:rsidRDefault="00F059EC" w:rsidP="00F059EC">
      <w:pPr>
        <w:spacing w:after="0" w:line="240" w:lineRule="auto"/>
        <w:ind w:left="720" w:right="720"/>
        <w:jc w:val="both"/>
        <w:rPr>
          <w:rFonts w:ascii="Times New Roman" w:hAnsi="Times New Roman" w:cs="Times New Roman"/>
          <w:b/>
          <w:bCs/>
          <w:sz w:val="24"/>
          <w:szCs w:val="24"/>
        </w:rPr>
      </w:pPr>
    </w:p>
    <w:p w14:paraId="1708E0CA" w14:textId="77777777" w:rsidR="00F059EC" w:rsidRDefault="006F35AA" w:rsidP="00F059EC">
      <w:pPr>
        <w:pStyle w:val="ListParagraph"/>
        <w:numPr>
          <w:ilvl w:val="0"/>
          <w:numId w:val="10"/>
        </w:numPr>
        <w:tabs>
          <w:tab w:val="left" w:pos="1080"/>
        </w:tabs>
        <w:spacing w:after="0" w:line="240" w:lineRule="auto"/>
        <w:ind w:right="720" w:firstLine="0"/>
        <w:contextualSpacing w:val="0"/>
        <w:jc w:val="both"/>
        <w:rPr>
          <w:rFonts w:ascii="Times New Roman" w:eastAsia="Times New Roman" w:hAnsi="Times New Roman" w:cs="Times New Roman"/>
          <w:b/>
          <w:bCs/>
          <w:sz w:val="24"/>
          <w:szCs w:val="24"/>
        </w:rPr>
      </w:pPr>
      <w:r w:rsidRPr="00F059EC">
        <w:rPr>
          <w:rFonts w:ascii="Times New Roman" w:eastAsia="Times New Roman" w:hAnsi="Times New Roman" w:cs="Times New Roman"/>
          <w:b/>
          <w:bCs/>
          <w:sz w:val="24"/>
          <w:szCs w:val="24"/>
        </w:rPr>
        <w:t xml:space="preserve">Developing a survey to be distributed to all schools of nursing in the state </w:t>
      </w:r>
    </w:p>
    <w:p w14:paraId="05382D8F" w14:textId="4AA45C4E" w:rsidR="006F35AA" w:rsidRPr="00F059EC" w:rsidRDefault="00F059EC" w:rsidP="00F059EC">
      <w:pPr>
        <w:pStyle w:val="ListParagraph"/>
        <w:tabs>
          <w:tab w:val="left" w:pos="1080"/>
        </w:tabs>
        <w:spacing w:after="0" w:line="240" w:lineRule="auto"/>
        <w:ind w:right="720"/>
        <w:contextualSpacing w:val="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sidR="006F35AA" w:rsidRPr="00F059EC">
        <w:rPr>
          <w:rFonts w:ascii="Times New Roman" w:eastAsia="Times New Roman" w:hAnsi="Times New Roman" w:cs="Times New Roman"/>
          <w:b/>
          <w:bCs/>
          <w:sz w:val="24"/>
          <w:szCs w:val="24"/>
        </w:rPr>
        <w:t xml:space="preserve">to determine capacity; </w:t>
      </w:r>
    </w:p>
    <w:p w14:paraId="0F8ADFA2" w14:textId="77777777" w:rsidR="00F059EC" w:rsidRDefault="006F35AA" w:rsidP="00F059EC">
      <w:pPr>
        <w:pStyle w:val="ListParagraph"/>
        <w:numPr>
          <w:ilvl w:val="0"/>
          <w:numId w:val="10"/>
        </w:numPr>
        <w:tabs>
          <w:tab w:val="left" w:pos="1080"/>
        </w:tabs>
        <w:spacing w:after="0" w:line="240" w:lineRule="auto"/>
        <w:ind w:right="720" w:firstLine="0"/>
        <w:contextualSpacing w:val="0"/>
        <w:jc w:val="both"/>
        <w:rPr>
          <w:rFonts w:ascii="Times New Roman" w:eastAsia="Times New Roman" w:hAnsi="Times New Roman" w:cs="Times New Roman"/>
          <w:b/>
          <w:bCs/>
          <w:sz w:val="24"/>
          <w:szCs w:val="24"/>
        </w:rPr>
      </w:pPr>
      <w:r w:rsidRPr="00F059EC">
        <w:rPr>
          <w:rFonts w:ascii="Times New Roman" w:eastAsia="Times New Roman" w:hAnsi="Times New Roman" w:cs="Times New Roman"/>
          <w:b/>
          <w:bCs/>
          <w:sz w:val="24"/>
          <w:szCs w:val="24"/>
        </w:rPr>
        <w:t xml:space="preserve">Recommending a dollar value for the capitation funds that would go into </w:t>
      </w:r>
    </w:p>
    <w:p w14:paraId="573886C9" w14:textId="138F0BD1" w:rsidR="006F35AA" w:rsidRPr="00F059EC" w:rsidRDefault="006F35AA" w:rsidP="00F059EC">
      <w:pPr>
        <w:pStyle w:val="ListParagraph"/>
        <w:tabs>
          <w:tab w:val="left" w:pos="1080"/>
        </w:tabs>
        <w:spacing w:after="0" w:line="240" w:lineRule="auto"/>
        <w:ind w:left="1080" w:right="720"/>
        <w:contextualSpacing w:val="0"/>
        <w:jc w:val="both"/>
        <w:rPr>
          <w:rFonts w:ascii="Times New Roman" w:eastAsia="Times New Roman" w:hAnsi="Times New Roman" w:cs="Times New Roman"/>
          <w:b/>
          <w:bCs/>
          <w:sz w:val="24"/>
          <w:szCs w:val="24"/>
        </w:rPr>
      </w:pPr>
      <w:r w:rsidRPr="00F059EC">
        <w:rPr>
          <w:rFonts w:ascii="Times New Roman" w:eastAsia="Times New Roman" w:hAnsi="Times New Roman" w:cs="Times New Roman"/>
          <w:b/>
          <w:bCs/>
          <w:sz w:val="24"/>
          <w:szCs w:val="24"/>
        </w:rPr>
        <w:t>the various buckets identified in HB 105 (CNA, LPN, ASN, BSN, MSN, and DNP); and</w:t>
      </w:r>
    </w:p>
    <w:p w14:paraId="2DF358D7" w14:textId="77777777" w:rsidR="00F059EC" w:rsidRDefault="006F35AA" w:rsidP="00F059EC">
      <w:pPr>
        <w:pStyle w:val="ListParagraph"/>
        <w:numPr>
          <w:ilvl w:val="0"/>
          <w:numId w:val="10"/>
        </w:numPr>
        <w:tabs>
          <w:tab w:val="left" w:pos="1080"/>
        </w:tabs>
        <w:spacing w:after="0" w:line="240" w:lineRule="auto"/>
        <w:ind w:right="720" w:firstLine="0"/>
        <w:contextualSpacing w:val="0"/>
        <w:jc w:val="both"/>
        <w:rPr>
          <w:rFonts w:ascii="Times New Roman" w:eastAsia="Times New Roman" w:hAnsi="Times New Roman" w:cs="Times New Roman"/>
          <w:b/>
          <w:bCs/>
          <w:sz w:val="24"/>
          <w:szCs w:val="24"/>
        </w:rPr>
      </w:pPr>
      <w:r w:rsidRPr="00F059EC">
        <w:rPr>
          <w:rFonts w:ascii="Times New Roman" w:eastAsia="Times New Roman" w:hAnsi="Times New Roman" w:cs="Times New Roman"/>
          <w:b/>
          <w:bCs/>
          <w:sz w:val="24"/>
          <w:szCs w:val="24"/>
        </w:rPr>
        <w:t xml:space="preserve">Developing a process for the distribution of the funds to the nursing </w:t>
      </w:r>
    </w:p>
    <w:p w14:paraId="2E97C3EF" w14:textId="6BA40DFD" w:rsidR="006F35AA" w:rsidRPr="00F059EC" w:rsidRDefault="00F059EC" w:rsidP="00F059EC">
      <w:pPr>
        <w:pStyle w:val="ListParagraph"/>
        <w:tabs>
          <w:tab w:val="left" w:pos="1080"/>
        </w:tabs>
        <w:spacing w:after="0" w:line="240" w:lineRule="auto"/>
        <w:ind w:right="720"/>
        <w:contextualSpacing w:val="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sidR="006F35AA" w:rsidRPr="00F059EC">
        <w:rPr>
          <w:rFonts w:ascii="Times New Roman" w:eastAsia="Times New Roman" w:hAnsi="Times New Roman" w:cs="Times New Roman"/>
          <w:b/>
          <w:bCs/>
          <w:sz w:val="24"/>
          <w:szCs w:val="24"/>
        </w:rPr>
        <w:t>programs identified in HB 105.   </w:t>
      </w:r>
    </w:p>
    <w:p w14:paraId="0F44656B" w14:textId="77777777" w:rsidR="006F35AA" w:rsidRPr="00F059EC" w:rsidRDefault="006F35AA" w:rsidP="00F059EC">
      <w:pPr>
        <w:spacing w:after="0" w:line="240" w:lineRule="auto"/>
        <w:ind w:left="720" w:right="720"/>
        <w:jc w:val="both"/>
        <w:rPr>
          <w:rFonts w:ascii="Times New Roman" w:hAnsi="Times New Roman" w:cs="Times New Roman"/>
          <w:b/>
          <w:bCs/>
          <w:sz w:val="24"/>
          <w:szCs w:val="24"/>
        </w:rPr>
      </w:pPr>
      <w:r w:rsidRPr="00F059EC">
        <w:rPr>
          <w:rFonts w:ascii="Times New Roman" w:hAnsi="Times New Roman" w:cs="Times New Roman"/>
          <w:b/>
          <w:bCs/>
          <w:sz w:val="24"/>
          <w:szCs w:val="24"/>
        </w:rPr>
        <w:t> </w:t>
      </w:r>
    </w:p>
    <w:p w14:paraId="4DF3792F" w14:textId="3B02BA81" w:rsidR="006F35AA" w:rsidRDefault="006F35AA" w:rsidP="00F059EC">
      <w:pPr>
        <w:spacing w:after="0" w:line="240" w:lineRule="auto"/>
        <w:ind w:left="720" w:right="720"/>
        <w:jc w:val="both"/>
        <w:rPr>
          <w:rFonts w:ascii="Times New Roman" w:hAnsi="Times New Roman" w:cs="Times New Roman"/>
          <w:b/>
          <w:bCs/>
          <w:sz w:val="24"/>
          <w:szCs w:val="24"/>
        </w:rPr>
      </w:pPr>
      <w:r w:rsidRPr="00F059EC">
        <w:rPr>
          <w:rFonts w:ascii="Times New Roman" w:hAnsi="Times New Roman" w:cs="Times New Roman"/>
          <w:b/>
          <w:bCs/>
          <w:sz w:val="24"/>
          <w:szCs w:val="24"/>
        </w:rPr>
        <w:t xml:space="preserve">The following organizations/representatives have requested to serve on the subcommittee: </w:t>
      </w:r>
    </w:p>
    <w:p w14:paraId="72B9AC78" w14:textId="77777777" w:rsidR="00F059EC" w:rsidRPr="00F059EC" w:rsidRDefault="00F059EC" w:rsidP="00F059EC">
      <w:pPr>
        <w:spacing w:after="0" w:line="240" w:lineRule="auto"/>
        <w:ind w:left="720" w:right="720"/>
        <w:jc w:val="both"/>
        <w:rPr>
          <w:rFonts w:ascii="Times New Roman" w:hAnsi="Times New Roman" w:cs="Times New Roman"/>
          <w:b/>
          <w:bCs/>
          <w:sz w:val="24"/>
          <w:szCs w:val="24"/>
        </w:rPr>
      </w:pPr>
    </w:p>
    <w:p w14:paraId="4243E506" w14:textId="77777777" w:rsidR="00F059EC" w:rsidRDefault="006F35AA" w:rsidP="00F059EC">
      <w:pPr>
        <w:pStyle w:val="ListParagraph"/>
        <w:numPr>
          <w:ilvl w:val="0"/>
          <w:numId w:val="11"/>
        </w:numPr>
        <w:tabs>
          <w:tab w:val="left" w:pos="1080"/>
        </w:tabs>
        <w:spacing w:after="0" w:line="240" w:lineRule="auto"/>
        <w:ind w:right="720" w:firstLine="0"/>
        <w:contextualSpacing w:val="0"/>
        <w:jc w:val="both"/>
        <w:rPr>
          <w:rFonts w:ascii="Times New Roman" w:eastAsia="Times New Roman" w:hAnsi="Times New Roman" w:cs="Times New Roman"/>
          <w:b/>
          <w:bCs/>
          <w:sz w:val="24"/>
          <w:szCs w:val="24"/>
        </w:rPr>
      </w:pPr>
      <w:r w:rsidRPr="00F059EC">
        <w:rPr>
          <w:rFonts w:ascii="Times New Roman" w:eastAsia="Times New Roman" w:hAnsi="Times New Roman" w:cs="Times New Roman"/>
          <w:b/>
          <w:bCs/>
          <w:sz w:val="24"/>
          <w:szCs w:val="24"/>
        </w:rPr>
        <w:t xml:space="preserve">Board of Regents Commissioner (Representative – Dr. Karen Denby, </w:t>
      </w:r>
    </w:p>
    <w:p w14:paraId="107CEC93" w14:textId="41B5F165" w:rsidR="006F35AA" w:rsidRPr="00F059EC" w:rsidRDefault="00F059EC" w:rsidP="00F059EC">
      <w:pPr>
        <w:pStyle w:val="ListParagraph"/>
        <w:tabs>
          <w:tab w:val="left" w:pos="1080"/>
        </w:tabs>
        <w:spacing w:after="0" w:line="240" w:lineRule="auto"/>
        <w:ind w:right="720"/>
        <w:contextualSpacing w:val="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sidR="006F35AA" w:rsidRPr="00F059EC">
        <w:rPr>
          <w:rFonts w:ascii="Times New Roman" w:eastAsia="Times New Roman" w:hAnsi="Times New Roman" w:cs="Times New Roman"/>
          <w:b/>
          <w:bCs/>
          <w:sz w:val="24"/>
          <w:szCs w:val="24"/>
        </w:rPr>
        <w:t>Interim Deputy Commissioner – Subcommittee Chair)</w:t>
      </w:r>
    </w:p>
    <w:p w14:paraId="53BA8C41" w14:textId="77777777" w:rsidR="00F059EC" w:rsidRDefault="006F35AA" w:rsidP="00F059EC">
      <w:pPr>
        <w:pStyle w:val="ListParagraph"/>
        <w:numPr>
          <w:ilvl w:val="0"/>
          <w:numId w:val="11"/>
        </w:numPr>
        <w:tabs>
          <w:tab w:val="left" w:pos="1080"/>
        </w:tabs>
        <w:spacing w:after="0" w:line="240" w:lineRule="auto"/>
        <w:ind w:right="720" w:firstLine="0"/>
        <w:contextualSpacing w:val="0"/>
        <w:jc w:val="both"/>
        <w:rPr>
          <w:rFonts w:ascii="Times New Roman" w:eastAsia="Times New Roman" w:hAnsi="Times New Roman" w:cs="Times New Roman"/>
          <w:b/>
          <w:bCs/>
          <w:sz w:val="24"/>
          <w:szCs w:val="24"/>
        </w:rPr>
      </w:pPr>
      <w:r w:rsidRPr="00F059EC">
        <w:rPr>
          <w:rFonts w:ascii="Times New Roman" w:eastAsia="Times New Roman" w:hAnsi="Times New Roman" w:cs="Times New Roman"/>
          <w:b/>
          <w:bCs/>
          <w:sz w:val="24"/>
          <w:szCs w:val="24"/>
        </w:rPr>
        <w:t xml:space="preserve">LA Community &amp; Technical College System (Representative – Dr. Cheryl </w:t>
      </w:r>
    </w:p>
    <w:p w14:paraId="2CBDE4F3" w14:textId="741EB946" w:rsidR="00F059EC" w:rsidRDefault="00F059EC" w:rsidP="00F059EC">
      <w:pPr>
        <w:pStyle w:val="ListParagraph"/>
        <w:tabs>
          <w:tab w:val="left" w:pos="1080"/>
        </w:tabs>
        <w:spacing w:after="0" w:line="240" w:lineRule="auto"/>
        <w:ind w:right="720"/>
        <w:contextualSpacing w:val="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sidR="006F35AA" w:rsidRPr="00F059EC">
        <w:rPr>
          <w:rFonts w:ascii="Times New Roman" w:eastAsia="Times New Roman" w:hAnsi="Times New Roman" w:cs="Times New Roman"/>
          <w:b/>
          <w:bCs/>
          <w:sz w:val="24"/>
          <w:szCs w:val="24"/>
        </w:rPr>
        <w:t xml:space="preserve">Myers, Executive Dean of Charity School of Nursing, Dean of Nursing, </w:t>
      </w:r>
    </w:p>
    <w:p w14:paraId="238C777B" w14:textId="0C0502EA" w:rsidR="006F35AA" w:rsidRPr="00F059EC" w:rsidRDefault="00F059EC" w:rsidP="00F059EC">
      <w:pPr>
        <w:pStyle w:val="ListParagraph"/>
        <w:tabs>
          <w:tab w:val="left" w:pos="1080"/>
        </w:tabs>
        <w:spacing w:after="0" w:line="240" w:lineRule="auto"/>
        <w:ind w:right="720"/>
        <w:contextualSpacing w:val="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sidR="006F35AA" w:rsidRPr="00F059EC">
        <w:rPr>
          <w:rFonts w:ascii="Times New Roman" w:eastAsia="Times New Roman" w:hAnsi="Times New Roman" w:cs="Times New Roman"/>
          <w:b/>
          <w:bCs/>
          <w:sz w:val="24"/>
          <w:szCs w:val="24"/>
        </w:rPr>
        <w:t>Delgado Community College)</w:t>
      </w:r>
    </w:p>
    <w:p w14:paraId="352D935F" w14:textId="77777777" w:rsidR="00F059EC" w:rsidRDefault="006F35AA" w:rsidP="00F059EC">
      <w:pPr>
        <w:pStyle w:val="ListParagraph"/>
        <w:numPr>
          <w:ilvl w:val="0"/>
          <w:numId w:val="11"/>
        </w:numPr>
        <w:tabs>
          <w:tab w:val="left" w:pos="1080"/>
        </w:tabs>
        <w:spacing w:after="0" w:line="240" w:lineRule="auto"/>
        <w:ind w:right="720" w:firstLine="0"/>
        <w:contextualSpacing w:val="0"/>
        <w:jc w:val="both"/>
        <w:rPr>
          <w:rFonts w:ascii="Times New Roman" w:eastAsia="Times New Roman" w:hAnsi="Times New Roman" w:cs="Times New Roman"/>
          <w:b/>
          <w:bCs/>
          <w:sz w:val="24"/>
          <w:szCs w:val="24"/>
        </w:rPr>
      </w:pPr>
      <w:r w:rsidRPr="00F059EC">
        <w:rPr>
          <w:rFonts w:ascii="Times New Roman" w:eastAsia="Times New Roman" w:hAnsi="Times New Roman" w:cs="Times New Roman"/>
          <w:b/>
          <w:bCs/>
          <w:sz w:val="24"/>
          <w:szCs w:val="24"/>
        </w:rPr>
        <w:t xml:space="preserve">LA Hospital Association (Representative – Mr. Paul Salles, President &amp; </w:t>
      </w:r>
    </w:p>
    <w:p w14:paraId="5ED06660" w14:textId="307B7ACE" w:rsidR="006F35AA" w:rsidRPr="00F059EC" w:rsidRDefault="00F059EC" w:rsidP="00F059EC">
      <w:pPr>
        <w:pStyle w:val="ListParagraph"/>
        <w:tabs>
          <w:tab w:val="left" w:pos="1080"/>
        </w:tabs>
        <w:spacing w:after="0" w:line="240" w:lineRule="auto"/>
        <w:ind w:right="720"/>
        <w:contextualSpacing w:val="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sidR="006F35AA" w:rsidRPr="00F059EC">
        <w:rPr>
          <w:rFonts w:ascii="Times New Roman" w:eastAsia="Times New Roman" w:hAnsi="Times New Roman" w:cs="Times New Roman"/>
          <w:b/>
          <w:bCs/>
          <w:sz w:val="24"/>
          <w:szCs w:val="24"/>
        </w:rPr>
        <w:t>CEO)</w:t>
      </w:r>
    </w:p>
    <w:p w14:paraId="35215A42" w14:textId="77777777" w:rsidR="00F059EC" w:rsidRDefault="006F35AA" w:rsidP="00F059EC">
      <w:pPr>
        <w:pStyle w:val="ListParagraph"/>
        <w:numPr>
          <w:ilvl w:val="0"/>
          <w:numId w:val="11"/>
        </w:numPr>
        <w:tabs>
          <w:tab w:val="left" w:pos="1080"/>
        </w:tabs>
        <w:spacing w:after="0" w:line="240" w:lineRule="auto"/>
        <w:ind w:right="720" w:firstLine="0"/>
        <w:contextualSpacing w:val="0"/>
        <w:jc w:val="both"/>
        <w:rPr>
          <w:rFonts w:ascii="Times New Roman" w:eastAsia="Times New Roman" w:hAnsi="Times New Roman" w:cs="Times New Roman"/>
          <w:b/>
          <w:bCs/>
          <w:sz w:val="24"/>
          <w:szCs w:val="24"/>
        </w:rPr>
      </w:pPr>
      <w:r w:rsidRPr="00F059EC">
        <w:rPr>
          <w:rFonts w:ascii="Times New Roman" w:eastAsia="Times New Roman" w:hAnsi="Times New Roman" w:cs="Times New Roman"/>
          <w:b/>
          <w:bCs/>
          <w:sz w:val="24"/>
          <w:szCs w:val="24"/>
        </w:rPr>
        <w:t>Southern University System President (Dr. Sandra Brown, Dean and</w:t>
      </w:r>
    </w:p>
    <w:p w14:paraId="7BF44FA8" w14:textId="5B905776" w:rsidR="006F35AA" w:rsidRPr="00F059EC" w:rsidRDefault="00F059EC" w:rsidP="00F059EC">
      <w:pPr>
        <w:pStyle w:val="ListParagraph"/>
        <w:tabs>
          <w:tab w:val="left" w:pos="1080"/>
        </w:tabs>
        <w:spacing w:after="0" w:line="240" w:lineRule="auto"/>
        <w:ind w:right="720"/>
        <w:contextualSpacing w:val="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sidR="006F35AA" w:rsidRPr="00F059EC">
        <w:rPr>
          <w:rFonts w:ascii="Times New Roman" w:eastAsia="Times New Roman" w:hAnsi="Times New Roman" w:cs="Times New Roman"/>
          <w:b/>
          <w:bCs/>
          <w:sz w:val="24"/>
          <w:szCs w:val="24"/>
        </w:rPr>
        <w:t xml:space="preserve"> Professor, College of Nursing and Allied Health)</w:t>
      </w:r>
    </w:p>
    <w:p w14:paraId="5F543681" w14:textId="77777777" w:rsidR="00F059EC" w:rsidRDefault="006F35AA" w:rsidP="00F059EC">
      <w:pPr>
        <w:pStyle w:val="ListParagraph"/>
        <w:numPr>
          <w:ilvl w:val="0"/>
          <w:numId w:val="11"/>
        </w:numPr>
        <w:tabs>
          <w:tab w:val="left" w:pos="1080"/>
        </w:tabs>
        <w:spacing w:after="0" w:line="240" w:lineRule="auto"/>
        <w:ind w:right="720" w:firstLine="0"/>
        <w:contextualSpacing w:val="0"/>
        <w:jc w:val="both"/>
        <w:rPr>
          <w:rFonts w:ascii="Times New Roman" w:eastAsia="Times New Roman" w:hAnsi="Times New Roman" w:cs="Times New Roman"/>
          <w:b/>
          <w:bCs/>
          <w:sz w:val="24"/>
          <w:szCs w:val="24"/>
        </w:rPr>
      </w:pPr>
      <w:r w:rsidRPr="00F059EC">
        <w:rPr>
          <w:rFonts w:ascii="Times New Roman" w:eastAsia="Times New Roman" w:hAnsi="Times New Roman" w:cs="Times New Roman"/>
          <w:b/>
          <w:bCs/>
          <w:sz w:val="24"/>
          <w:szCs w:val="24"/>
        </w:rPr>
        <w:t xml:space="preserve">University of Louisiana System President (Dr. James Henderson – Dr. </w:t>
      </w:r>
    </w:p>
    <w:p w14:paraId="66A0D79D" w14:textId="483237FA" w:rsidR="006F35AA" w:rsidRDefault="006F35AA" w:rsidP="00F059EC">
      <w:pPr>
        <w:pStyle w:val="ListParagraph"/>
        <w:tabs>
          <w:tab w:val="left" w:pos="1080"/>
        </w:tabs>
        <w:spacing w:after="0" w:line="240" w:lineRule="auto"/>
        <w:ind w:left="1080" w:right="720"/>
        <w:contextualSpacing w:val="0"/>
        <w:jc w:val="both"/>
        <w:rPr>
          <w:rFonts w:ascii="Times New Roman" w:eastAsia="Times New Roman" w:hAnsi="Times New Roman" w:cs="Times New Roman"/>
          <w:b/>
          <w:bCs/>
          <w:sz w:val="24"/>
          <w:szCs w:val="24"/>
        </w:rPr>
      </w:pPr>
      <w:r w:rsidRPr="00F059EC">
        <w:rPr>
          <w:rFonts w:ascii="Times New Roman" w:eastAsia="Times New Roman" w:hAnsi="Times New Roman" w:cs="Times New Roman"/>
          <w:b/>
          <w:bCs/>
          <w:sz w:val="24"/>
          <w:szCs w:val="24"/>
        </w:rPr>
        <w:t>Henderson stated that Dr. Peggy Wolfe, Dean of the College of Nursing and Health Professions, McNeese State University, would be his representative)</w:t>
      </w:r>
    </w:p>
    <w:p w14:paraId="34CDA81C" w14:textId="77777777" w:rsidR="00F059EC" w:rsidRDefault="00F059EC" w:rsidP="00F059EC">
      <w:pPr>
        <w:numPr>
          <w:ilvl w:val="0"/>
          <w:numId w:val="11"/>
        </w:numPr>
        <w:tabs>
          <w:tab w:val="left" w:pos="1080"/>
        </w:tabs>
        <w:spacing w:after="0" w:line="240" w:lineRule="auto"/>
        <w:ind w:firstLine="0"/>
        <w:rPr>
          <w:rFonts w:ascii="Times New Roman" w:eastAsia="Times New Roman" w:hAnsi="Times New Roman" w:cs="Times New Roman"/>
          <w:b/>
          <w:bCs/>
          <w:sz w:val="24"/>
          <w:szCs w:val="24"/>
        </w:rPr>
      </w:pPr>
      <w:r w:rsidRPr="00F059EC">
        <w:rPr>
          <w:rFonts w:ascii="Times New Roman" w:eastAsia="Times New Roman" w:hAnsi="Times New Roman" w:cs="Times New Roman"/>
          <w:b/>
          <w:bCs/>
          <w:sz w:val="24"/>
          <w:szCs w:val="24"/>
        </w:rPr>
        <w:t xml:space="preserve">LA State University Health Sciences Center in New Orleans President (Designee </w:t>
      </w:r>
    </w:p>
    <w:p w14:paraId="31E4D292" w14:textId="50B71CB4" w:rsidR="00F059EC" w:rsidRPr="00F059EC" w:rsidRDefault="00F059EC" w:rsidP="00F059EC">
      <w:pPr>
        <w:tabs>
          <w:tab w:val="left" w:pos="1080"/>
        </w:tabs>
        <w:spacing w:after="0" w:line="24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sidRPr="00F059EC">
        <w:rPr>
          <w:rFonts w:ascii="Times New Roman" w:eastAsia="Times New Roman" w:hAnsi="Times New Roman" w:cs="Times New Roman"/>
          <w:b/>
          <w:bCs/>
          <w:sz w:val="24"/>
          <w:szCs w:val="24"/>
        </w:rPr>
        <w:t>- Dr. Demetrius Porche, LSU Health Sciences Center – New Orleans)</w:t>
      </w:r>
    </w:p>
    <w:p w14:paraId="5A04D175" w14:textId="77777777" w:rsidR="00F059EC" w:rsidRDefault="006F35AA" w:rsidP="00F059EC">
      <w:pPr>
        <w:pStyle w:val="ListParagraph"/>
        <w:numPr>
          <w:ilvl w:val="0"/>
          <w:numId w:val="11"/>
        </w:numPr>
        <w:tabs>
          <w:tab w:val="left" w:pos="1080"/>
        </w:tabs>
        <w:spacing w:after="0" w:line="240" w:lineRule="auto"/>
        <w:ind w:right="720" w:firstLine="0"/>
        <w:contextualSpacing w:val="0"/>
        <w:jc w:val="both"/>
        <w:rPr>
          <w:rFonts w:ascii="Times New Roman" w:eastAsia="Times New Roman" w:hAnsi="Times New Roman" w:cs="Times New Roman"/>
          <w:b/>
          <w:bCs/>
          <w:sz w:val="24"/>
          <w:szCs w:val="24"/>
        </w:rPr>
      </w:pPr>
      <w:r w:rsidRPr="00F059EC">
        <w:rPr>
          <w:rFonts w:ascii="Times New Roman" w:eastAsia="Times New Roman" w:hAnsi="Times New Roman" w:cs="Times New Roman"/>
          <w:b/>
          <w:bCs/>
          <w:sz w:val="24"/>
          <w:szCs w:val="24"/>
        </w:rPr>
        <w:t xml:space="preserve">Non-Commission Member: Dr. Dana Clawson, Dean, Northwestern State </w:t>
      </w:r>
    </w:p>
    <w:p w14:paraId="53B96F38" w14:textId="77777777" w:rsidR="00F059EC" w:rsidRDefault="00F059EC" w:rsidP="00F059EC">
      <w:pPr>
        <w:pStyle w:val="ListParagraph"/>
        <w:tabs>
          <w:tab w:val="left" w:pos="1080"/>
        </w:tabs>
        <w:spacing w:after="0" w:line="240" w:lineRule="auto"/>
        <w:ind w:right="720"/>
        <w:contextualSpacing w:val="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sidR="006F35AA" w:rsidRPr="00F059EC">
        <w:rPr>
          <w:rFonts w:ascii="Times New Roman" w:eastAsia="Times New Roman" w:hAnsi="Times New Roman" w:cs="Times New Roman"/>
          <w:b/>
          <w:bCs/>
          <w:sz w:val="24"/>
          <w:szCs w:val="24"/>
        </w:rPr>
        <w:t xml:space="preserve">University of Louisiana School of Nursing and Immediate Past President </w:t>
      </w:r>
    </w:p>
    <w:p w14:paraId="437C9E57" w14:textId="0BEC8B91" w:rsidR="006F35AA" w:rsidRPr="00F059EC" w:rsidRDefault="00F059EC" w:rsidP="00F059EC">
      <w:pPr>
        <w:pStyle w:val="ListParagraph"/>
        <w:tabs>
          <w:tab w:val="left" w:pos="1080"/>
        </w:tabs>
        <w:spacing w:after="0" w:line="240" w:lineRule="auto"/>
        <w:ind w:right="720"/>
        <w:contextualSpacing w:val="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sidR="006F35AA" w:rsidRPr="00F059EC">
        <w:rPr>
          <w:rFonts w:ascii="Times New Roman" w:eastAsia="Times New Roman" w:hAnsi="Times New Roman" w:cs="Times New Roman"/>
          <w:b/>
          <w:bCs/>
          <w:sz w:val="24"/>
          <w:szCs w:val="24"/>
        </w:rPr>
        <w:t>of LaCANE</w:t>
      </w:r>
    </w:p>
    <w:p w14:paraId="02095ECF" w14:textId="77777777" w:rsidR="00F059EC" w:rsidRDefault="006F35AA" w:rsidP="00F059EC">
      <w:pPr>
        <w:rPr>
          <w:sz w:val="32"/>
          <w:szCs w:val="32"/>
        </w:rPr>
      </w:pPr>
      <w:r>
        <w:rPr>
          <w:sz w:val="32"/>
          <w:szCs w:val="32"/>
        </w:rPr>
        <w:t> </w:t>
      </w:r>
    </w:p>
    <w:p w14:paraId="754089CF" w14:textId="77777777" w:rsidR="00AB5EE5" w:rsidRDefault="00AB5EE5">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27F08D6E" w14:textId="08671295" w:rsidR="00E50280" w:rsidRPr="001C2BC6" w:rsidRDefault="001C2BC6" w:rsidP="00F059EC">
      <w:pPr>
        <w:rPr>
          <w:rFonts w:ascii="Times New Roman" w:hAnsi="Times New Roman" w:cs="Times New Roman"/>
          <w:sz w:val="24"/>
          <w:szCs w:val="24"/>
          <w:u w:val="single"/>
        </w:rPr>
      </w:pPr>
      <w:r w:rsidRPr="001C2BC6">
        <w:rPr>
          <w:rFonts w:ascii="Times New Roman" w:hAnsi="Times New Roman" w:cs="Times New Roman"/>
          <w:sz w:val="24"/>
          <w:szCs w:val="24"/>
          <w:u w:val="single"/>
        </w:rPr>
        <w:lastRenderedPageBreak/>
        <w:t>OVERVIEW OF SPECIAL PROJECT FUND</w:t>
      </w:r>
    </w:p>
    <w:p w14:paraId="55661810" w14:textId="7CDA34B0" w:rsidR="001C2BC6" w:rsidRDefault="004B64E5" w:rsidP="003228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Karen Denby said that a special project fund of $100,000 has been allocated to Health Works for the upcoming fiscal year.  </w:t>
      </w:r>
    </w:p>
    <w:p w14:paraId="5A244F3A" w14:textId="3E0057AF" w:rsidR="006F35AA" w:rsidRDefault="006F35AA" w:rsidP="00322888">
      <w:pPr>
        <w:spacing w:after="0" w:line="240" w:lineRule="auto"/>
        <w:rPr>
          <w:rFonts w:ascii="Times New Roman" w:hAnsi="Times New Roman" w:cs="Times New Roman"/>
          <w:sz w:val="24"/>
          <w:szCs w:val="24"/>
        </w:rPr>
      </w:pPr>
    </w:p>
    <w:p w14:paraId="2E30B8D4" w14:textId="6565B48E" w:rsidR="006F35AA" w:rsidRDefault="006F35AA" w:rsidP="00322888">
      <w:pPr>
        <w:spacing w:after="0" w:line="240" w:lineRule="auto"/>
        <w:rPr>
          <w:rFonts w:ascii="Times New Roman" w:hAnsi="Times New Roman" w:cs="Times New Roman"/>
          <w:sz w:val="24"/>
          <w:szCs w:val="24"/>
        </w:rPr>
      </w:pPr>
      <w:r>
        <w:rPr>
          <w:rFonts w:ascii="Times New Roman" w:hAnsi="Times New Roman" w:cs="Times New Roman"/>
          <w:sz w:val="24"/>
          <w:szCs w:val="24"/>
        </w:rPr>
        <w:t>Last year many proposals were submitted but only three proposals were accepted by Health Works Commission which included:</w:t>
      </w:r>
    </w:p>
    <w:p w14:paraId="09CC9144" w14:textId="77777777" w:rsidR="006F35AA" w:rsidRDefault="006F35AA" w:rsidP="00322888">
      <w:pPr>
        <w:spacing w:after="0" w:line="240" w:lineRule="auto"/>
        <w:rPr>
          <w:rFonts w:ascii="Times New Roman" w:hAnsi="Times New Roman" w:cs="Times New Roman"/>
          <w:sz w:val="24"/>
          <w:szCs w:val="24"/>
        </w:rPr>
      </w:pPr>
    </w:p>
    <w:p w14:paraId="1125C312" w14:textId="5682CB90" w:rsidR="006F35AA" w:rsidRDefault="00992167" w:rsidP="006F35AA">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Simulation Medical Education Council of Louisiana (SMTEC-LA) </w:t>
      </w:r>
      <w:r w:rsidR="006F35AA">
        <w:rPr>
          <w:rFonts w:ascii="Times New Roman" w:hAnsi="Times New Roman" w:cs="Times New Roman"/>
          <w:sz w:val="24"/>
          <w:szCs w:val="24"/>
        </w:rPr>
        <w:t>for $17,964</w:t>
      </w:r>
      <w:r>
        <w:rPr>
          <w:rFonts w:ascii="Times New Roman" w:hAnsi="Times New Roman" w:cs="Times New Roman"/>
          <w:sz w:val="24"/>
          <w:szCs w:val="24"/>
        </w:rPr>
        <w:t xml:space="preserve"> (Recipient of Funds- Franciscan Missionaries of our Lady University) “Simulation Expo: Discovering, Sharing and Leading Simulation Education”</w:t>
      </w:r>
    </w:p>
    <w:p w14:paraId="283DFB8E" w14:textId="03930D31" w:rsidR="006F35AA" w:rsidRPr="00E83B42" w:rsidRDefault="00E83B42" w:rsidP="006F35AA">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Louisiana Council of Administrators of Nursing Education (LACANE</w:t>
      </w:r>
      <w:r w:rsidR="006F35AA">
        <w:rPr>
          <w:rFonts w:ascii="Times New Roman" w:hAnsi="Times New Roman" w:cs="Times New Roman"/>
          <w:sz w:val="24"/>
          <w:szCs w:val="24"/>
        </w:rPr>
        <w:t xml:space="preserve"> for $62,500</w:t>
      </w:r>
      <w:r w:rsidR="00992167">
        <w:rPr>
          <w:rFonts w:ascii="Times New Roman" w:hAnsi="Times New Roman" w:cs="Times New Roman"/>
          <w:sz w:val="24"/>
          <w:szCs w:val="24"/>
        </w:rPr>
        <w:t xml:space="preserve"> (Recipient of Funds – Northwestern State University) </w:t>
      </w:r>
      <w:r>
        <w:rPr>
          <w:rFonts w:ascii="Times New Roman" w:hAnsi="Times New Roman" w:cs="Times New Roman"/>
          <w:sz w:val="24"/>
          <w:szCs w:val="24"/>
        </w:rPr>
        <w:t xml:space="preserve">Creating a Nurse Educator </w:t>
      </w:r>
      <w:r w:rsidRPr="00E83B42">
        <w:rPr>
          <w:rFonts w:ascii="Times New Roman" w:hAnsi="Times New Roman" w:cs="Times New Roman"/>
          <w:sz w:val="24"/>
          <w:szCs w:val="24"/>
        </w:rPr>
        <w:t>Workforce</w:t>
      </w:r>
      <w:r>
        <w:rPr>
          <w:rFonts w:ascii="Times New Roman" w:hAnsi="Times New Roman" w:cs="Times New Roman"/>
          <w:sz w:val="24"/>
          <w:szCs w:val="24"/>
        </w:rPr>
        <w:t xml:space="preserve"> - Building </w:t>
      </w:r>
      <w:r w:rsidRPr="00AB5EE5">
        <w:rPr>
          <w:rFonts w:ascii="Times New Roman" w:eastAsia="Times New Roman" w:hAnsi="Times New Roman" w:cs="Times New Roman"/>
          <w:sz w:val="24"/>
          <w:szCs w:val="24"/>
        </w:rPr>
        <w:t>a pool of qualified nurse educators available for employment as Louisiana nursing faculty to teach in undergraduate and graduate nursing programs.</w:t>
      </w:r>
    </w:p>
    <w:p w14:paraId="53EF0AC9" w14:textId="1B6F3DD2" w:rsidR="006F35AA" w:rsidRDefault="006F35AA" w:rsidP="006F35AA">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Dillard University for $19,536</w:t>
      </w:r>
      <w:r w:rsidR="00E83B42">
        <w:rPr>
          <w:rFonts w:ascii="Times New Roman" w:hAnsi="Times New Roman" w:cs="Times New Roman"/>
          <w:sz w:val="24"/>
          <w:szCs w:val="24"/>
        </w:rPr>
        <w:t xml:space="preserve"> Dillard University (DU) Linkages – </w:t>
      </w:r>
      <w:r w:rsidR="00992167">
        <w:rPr>
          <w:rFonts w:ascii="Times New Roman" w:hAnsi="Times New Roman" w:cs="Times New Roman"/>
          <w:sz w:val="24"/>
          <w:szCs w:val="24"/>
        </w:rPr>
        <w:t xml:space="preserve">Pilot project to increase the number of baccalaureate prepared RNs working in long term care facilities. Tuition </w:t>
      </w:r>
      <w:r w:rsidR="00E83B42">
        <w:rPr>
          <w:rFonts w:ascii="Times New Roman" w:hAnsi="Times New Roman" w:cs="Times New Roman"/>
          <w:sz w:val="24"/>
          <w:szCs w:val="24"/>
        </w:rPr>
        <w:t xml:space="preserve">support </w:t>
      </w:r>
      <w:r w:rsidR="00992167">
        <w:rPr>
          <w:rFonts w:ascii="Times New Roman" w:hAnsi="Times New Roman" w:cs="Times New Roman"/>
          <w:sz w:val="24"/>
          <w:szCs w:val="24"/>
        </w:rPr>
        <w:t xml:space="preserve">was given to </w:t>
      </w:r>
      <w:r w:rsidR="00E83B42">
        <w:rPr>
          <w:rFonts w:ascii="Times New Roman" w:hAnsi="Times New Roman" w:cs="Times New Roman"/>
          <w:sz w:val="24"/>
          <w:szCs w:val="24"/>
        </w:rPr>
        <w:t xml:space="preserve">three non-baccalaureate prepared registered nurses working in long term care or extended care facilities </w:t>
      </w:r>
      <w:r w:rsidR="00992167">
        <w:rPr>
          <w:rFonts w:ascii="Times New Roman" w:hAnsi="Times New Roman" w:cs="Times New Roman"/>
          <w:sz w:val="24"/>
          <w:szCs w:val="24"/>
        </w:rPr>
        <w:t xml:space="preserve">that were pursuing </w:t>
      </w:r>
      <w:r w:rsidR="00E83B42">
        <w:rPr>
          <w:rFonts w:ascii="Times New Roman" w:hAnsi="Times New Roman" w:cs="Times New Roman"/>
          <w:sz w:val="24"/>
          <w:szCs w:val="24"/>
        </w:rPr>
        <w:t xml:space="preserve">their Bachelor of Science in Nursing. </w:t>
      </w:r>
    </w:p>
    <w:p w14:paraId="14911DD5" w14:textId="77777777" w:rsidR="00E8261E" w:rsidRDefault="00E8261E" w:rsidP="00E8261E">
      <w:pPr>
        <w:pStyle w:val="ListParagraph"/>
        <w:spacing w:after="0" w:line="240" w:lineRule="auto"/>
        <w:rPr>
          <w:rFonts w:ascii="Times New Roman" w:hAnsi="Times New Roman" w:cs="Times New Roman"/>
          <w:sz w:val="24"/>
          <w:szCs w:val="24"/>
        </w:rPr>
      </w:pPr>
    </w:p>
    <w:p w14:paraId="58B90E39" w14:textId="77777777" w:rsidR="00AB5EE5" w:rsidRDefault="00AB5EE5" w:rsidP="00322888">
      <w:pPr>
        <w:spacing w:after="0" w:line="240" w:lineRule="auto"/>
        <w:rPr>
          <w:rFonts w:ascii="Times New Roman" w:hAnsi="Times New Roman" w:cs="Times New Roman"/>
          <w:sz w:val="24"/>
          <w:szCs w:val="24"/>
        </w:rPr>
      </w:pPr>
    </w:p>
    <w:p w14:paraId="33F58437" w14:textId="2223F6A0" w:rsidR="00322888" w:rsidRPr="00C1641F" w:rsidRDefault="00322888" w:rsidP="00322888">
      <w:pPr>
        <w:spacing w:after="0" w:line="240" w:lineRule="auto"/>
        <w:rPr>
          <w:rFonts w:ascii="Times New Roman" w:hAnsi="Times New Roman" w:cs="Times New Roman"/>
          <w:sz w:val="24"/>
          <w:szCs w:val="24"/>
          <w:u w:val="single"/>
        </w:rPr>
      </w:pPr>
      <w:r w:rsidRPr="00C1641F">
        <w:rPr>
          <w:rFonts w:ascii="Times New Roman" w:hAnsi="Times New Roman" w:cs="Times New Roman"/>
          <w:sz w:val="24"/>
          <w:szCs w:val="24"/>
          <w:u w:val="single"/>
        </w:rPr>
        <w:t>OTHER BUSINESS</w:t>
      </w:r>
    </w:p>
    <w:p w14:paraId="2E366663" w14:textId="7D58CD4F" w:rsidR="009C219F" w:rsidRPr="00C1641F" w:rsidRDefault="009C219F" w:rsidP="001C2BC6">
      <w:pPr>
        <w:spacing w:after="0" w:line="240" w:lineRule="auto"/>
        <w:rPr>
          <w:rFonts w:ascii="Times New Roman" w:hAnsi="Times New Roman" w:cs="Times New Roman"/>
          <w:sz w:val="24"/>
          <w:szCs w:val="24"/>
        </w:rPr>
      </w:pPr>
    </w:p>
    <w:p w14:paraId="6502A6EA" w14:textId="4200C41A" w:rsidR="00283DDB" w:rsidRDefault="001C2BC6" w:rsidP="00283DDB">
      <w:pPr>
        <w:spacing w:after="0" w:line="240" w:lineRule="auto"/>
        <w:rPr>
          <w:rFonts w:ascii="Times New Roman" w:hAnsi="Times New Roman" w:cs="Times New Roman"/>
          <w:sz w:val="24"/>
          <w:szCs w:val="24"/>
        </w:rPr>
      </w:pPr>
      <w:r w:rsidRPr="00AB5EE5">
        <w:rPr>
          <w:rFonts w:ascii="Times New Roman" w:hAnsi="Times New Roman" w:cs="Times New Roman"/>
          <w:sz w:val="24"/>
          <w:szCs w:val="24"/>
        </w:rPr>
        <w:t>Election of New Chair</w:t>
      </w:r>
      <w:r w:rsidR="00312460" w:rsidRPr="00AB5EE5">
        <w:rPr>
          <w:rFonts w:ascii="Times New Roman" w:hAnsi="Times New Roman" w:cs="Times New Roman"/>
          <w:sz w:val="24"/>
          <w:szCs w:val="24"/>
        </w:rPr>
        <w:t xml:space="preserve"> </w:t>
      </w:r>
    </w:p>
    <w:p w14:paraId="326FEDD1" w14:textId="77777777" w:rsidR="009A0A3A" w:rsidRDefault="009A0A3A" w:rsidP="00283DDB">
      <w:pPr>
        <w:spacing w:after="0" w:line="240" w:lineRule="auto"/>
        <w:rPr>
          <w:rFonts w:ascii="Times New Roman" w:hAnsi="Times New Roman" w:cs="Times New Roman"/>
          <w:sz w:val="24"/>
          <w:szCs w:val="24"/>
        </w:rPr>
      </w:pPr>
    </w:p>
    <w:p w14:paraId="4D1D4CD1" w14:textId="2F32A4C3" w:rsidR="00283DDB" w:rsidRPr="00AB5EE5" w:rsidRDefault="00283DDB" w:rsidP="00AB5EE5">
      <w:pPr>
        <w:spacing w:after="0" w:line="240" w:lineRule="auto"/>
        <w:rPr>
          <w:rFonts w:ascii="Times New Roman" w:hAnsi="Times New Roman" w:cs="Times New Roman"/>
          <w:sz w:val="24"/>
          <w:szCs w:val="24"/>
        </w:rPr>
      </w:pPr>
      <w:r>
        <w:rPr>
          <w:rFonts w:ascii="Times New Roman" w:hAnsi="Times New Roman" w:cs="Times New Roman"/>
          <w:sz w:val="24"/>
          <w:szCs w:val="24"/>
        </w:rPr>
        <w:t>Chair Bienemy informed the Commission that she has served as Chair of the HWC since</w:t>
      </w:r>
      <w:r>
        <w:rPr>
          <w:rFonts w:ascii="Times New Roman" w:hAnsi="Times New Roman" w:cs="Times New Roman"/>
          <w:sz w:val="24"/>
          <w:szCs w:val="24"/>
        </w:rPr>
        <w:tab/>
        <w:t xml:space="preserve"> August 2016 and she feels that it is time to select a new chair. </w:t>
      </w:r>
    </w:p>
    <w:p w14:paraId="1BFDD8CD" w14:textId="77777777" w:rsidR="00C1641F" w:rsidRPr="00C1641F" w:rsidRDefault="00C1641F" w:rsidP="00C1641F">
      <w:pPr>
        <w:spacing w:before="100" w:beforeAutospacing="1" w:after="100" w:afterAutospacing="1" w:line="240" w:lineRule="auto"/>
        <w:rPr>
          <w:rFonts w:ascii="Times New Roman" w:eastAsia="Times New Roman" w:hAnsi="Times New Roman" w:cs="Times New Roman"/>
          <w:color w:val="000000"/>
          <w:sz w:val="24"/>
          <w:szCs w:val="24"/>
          <w:lang w:val="en"/>
        </w:rPr>
      </w:pPr>
      <w:r w:rsidRPr="00C1641F">
        <w:rPr>
          <w:rFonts w:ascii="Times New Roman" w:eastAsia="Times New Roman" w:hAnsi="Times New Roman" w:cs="Times New Roman"/>
          <w:color w:val="000000"/>
          <w:sz w:val="24"/>
          <w:szCs w:val="24"/>
          <w:lang w:val="en"/>
        </w:rPr>
        <w:t>The law stipulates that the Executive Committee shall:</w:t>
      </w:r>
    </w:p>
    <w:p w14:paraId="6766CACB" w14:textId="198F21AA" w:rsidR="00C1641F" w:rsidRPr="00BF2ED5" w:rsidRDefault="00C1641F" w:rsidP="00BF2ED5">
      <w:pPr>
        <w:pStyle w:val="ListParagraph"/>
        <w:numPr>
          <w:ilvl w:val="0"/>
          <w:numId w:val="12"/>
        </w:numPr>
        <w:spacing w:after="0" w:line="240" w:lineRule="auto"/>
        <w:rPr>
          <w:rFonts w:ascii="Times New Roman" w:eastAsia="Times New Roman" w:hAnsi="Times New Roman" w:cs="Times New Roman"/>
          <w:color w:val="000000"/>
          <w:sz w:val="24"/>
          <w:szCs w:val="24"/>
          <w:lang w:val="en"/>
        </w:rPr>
      </w:pPr>
      <w:r w:rsidRPr="00BF2ED5">
        <w:rPr>
          <w:rFonts w:ascii="Times New Roman" w:eastAsia="Times New Roman" w:hAnsi="Times New Roman" w:cs="Times New Roman"/>
          <w:color w:val="000000"/>
          <w:sz w:val="24"/>
          <w:szCs w:val="24"/>
          <w:lang w:val="en"/>
        </w:rPr>
        <w:t xml:space="preserve">Elect the chairperson of the commission, </w:t>
      </w:r>
    </w:p>
    <w:p w14:paraId="2404CDFA" w14:textId="7A859466" w:rsidR="00C1641F" w:rsidRDefault="00C1641F" w:rsidP="00BF2ED5">
      <w:pPr>
        <w:pStyle w:val="ListParagraph"/>
        <w:numPr>
          <w:ilvl w:val="0"/>
          <w:numId w:val="12"/>
        </w:numPr>
        <w:spacing w:after="0" w:line="240" w:lineRule="auto"/>
        <w:rPr>
          <w:rFonts w:ascii="Times New Roman" w:eastAsia="Times New Roman" w:hAnsi="Times New Roman" w:cs="Times New Roman"/>
          <w:color w:val="000000"/>
          <w:sz w:val="24"/>
          <w:szCs w:val="24"/>
          <w:lang w:val="en"/>
        </w:rPr>
      </w:pPr>
      <w:r w:rsidRPr="00BF2ED5">
        <w:rPr>
          <w:rFonts w:ascii="Times New Roman" w:eastAsia="Times New Roman" w:hAnsi="Times New Roman" w:cs="Times New Roman"/>
          <w:color w:val="000000"/>
          <w:sz w:val="24"/>
          <w:szCs w:val="24"/>
          <w:lang w:val="en"/>
        </w:rPr>
        <w:t xml:space="preserve">Establish rules of procedure to be adopted in accordance with the Administrative Procedure Act and, </w:t>
      </w:r>
    </w:p>
    <w:p w14:paraId="339EA13C" w14:textId="7234BA74" w:rsidR="00C1641F" w:rsidRDefault="00BF2ED5" w:rsidP="00BF2ED5">
      <w:pPr>
        <w:spacing w:after="0" w:line="240" w:lineRule="auto"/>
        <w:ind w:firstLine="360"/>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w:t>
      </w:r>
      <w:r w:rsidR="00C1641F" w:rsidRPr="00C1641F">
        <w:rPr>
          <w:rFonts w:ascii="Times New Roman" w:eastAsia="Times New Roman" w:hAnsi="Times New Roman" w:cs="Times New Roman"/>
          <w:color w:val="000000"/>
          <w:sz w:val="24"/>
          <w:szCs w:val="24"/>
          <w:lang w:val="en"/>
        </w:rPr>
        <w:t>3) Perform other tasks as the commission directs or the adopted rules of procedure require.</w:t>
      </w:r>
    </w:p>
    <w:p w14:paraId="50688DDF" w14:textId="77777777" w:rsidR="00C1641F" w:rsidRPr="00C1641F" w:rsidRDefault="00C1641F" w:rsidP="00C1641F">
      <w:pPr>
        <w:spacing w:after="0" w:line="240" w:lineRule="auto"/>
        <w:rPr>
          <w:rFonts w:ascii="Times New Roman" w:eastAsia="Times New Roman" w:hAnsi="Times New Roman" w:cs="Times New Roman"/>
          <w:color w:val="000000"/>
          <w:sz w:val="24"/>
          <w:szCs w:val="24"/>
          <w:lang w:val="en"/>
        </w:rPr>
      </w:pPr>
    </w:p>
    <w:p w14:paraId="0AEE0348" w14:textId="5F422A8B" w:rsidR="005B27E7" w:rsidRPr="00C1641F" w:rsidRDefault="00C1641F" w:rsidP="005B27E7">
      <w:pPr>
        <w:spacing w:after="0" w:line="240" w:lineRule="auto"/>
        <w:rPr>
          <w:rFonts w:ascii="Times New Roman" w:hAnsi="Times New Roman" w:cs="Times New Roman"/>
          <w:sz w:val="24"/>
          <w:szCs w:val="24"/>
        </w:rPr>
      </w:pPr>
      <w:r w:rsidRPr="00C1641F">
        <w:rPr>
          <w:rFonts w:ascii="Times New Roman" w:hAnsi="Times New Roman" w:cs="Times New Roman"/>
          <w:sz w:val="24"/>
          <w:szCs w:val="24"/>
        </w:rPr>
        <w:t xml:space="preserve">It was suggested that the Executive Committee meet 15 minutes before the next Health Works Commission meeting and elect </w:t>
      </w:r>
      <w:r w:rsidR="00312460">
        <w:rPr>
          <w:rFonts w:ascii="Times New Roman" w:hAnsi="Times New Roman" w:cs="Times New Roman"/>
          <w:sz w:val="24"/>
          <w:szCs w:val="24"/>
        </w:rPr>
        <w:t xml:space="preserve">a new </w:t>
      </w:r>
      <w:r w:rsidRPr="00C1641F">
        <w:rPr>
          <w:rFonts w:ascii="Times New Roman" w:hAnsi="Times New Roman" w:cs="Times New Roman"/>
          <w:sz w:val="24"/>
          <w:szCs w:val="24"/>
        </w:rPr>
        <w:t xml:space="preserve">chairperson </w:t>
      </w:r>
      <w:r w:rsidR="00312460">
        <w:rPr>
          <w:rFonts w:ascii="Times New Roman" w:hAnsi="Times New Roman" w:cs="Times New Roman"/>
          <w:sz w:val="24"/>
          <w:szCs w:val="24"/>
        </w:rPr>
        <w:t xml:space="preserve">for </w:t>
      </w:r>
      <w:r w:rsidRPr="00C1641F">
        <w:rPr>
          <w:rFonts w:ascii="Times New Roman" w:hAnsi="Times New Roman" w:cs="Times New Roman"/>
          <w:sz w:val="24"/>
          <w:szCs w:val="24"/>
        </w:rPr>
        <w:t>the Commission.  Questions were asked if the chairperson should be elected from members of the Executive Committee.  Chair Bienemy said the new chairperson should come from the Executive Committee.</w:t>
      </w:r>
    </w:p>
    <w:p w14:paraId="62724CD1" w14:textId="77777777" w:rsidR="005B27E7" w:rsidRPr="005B27E7" w:rsidRDefault="005B27E7" w:rsidP="005B27E7">
      <w:pPr>
        <w:spacing w:after="0" w:line="240" w:lineRule="auto"/>
        <w:rPr>
          <w:rFonts w:ascii="Times New Roman" w:hAnsi="Times New Roman" w:cs="Times New Roman"/>
          <w:sz w:val="24"/>
          <w:szCs w:val="24"/>
        </w:rPr>
      </w:pPr>
    </w:p>
    <w:p w14:paraId="5BA64680" w14:textId="17BA2A89" w:rsidR="001C2BC6" w:rsidRDefault="001C2BC6" w:rsidP="001C2BC6">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Next Meeting Date</w:t>
      </w:r>
    </w:p>
    <w:p w14:paraId="517E78DD" w14:textId="77777777" w:rsidR="005B27E7" w:rsidRPr="005B27E7" w:rsidRDefault="005B27E7" w:rsidP="005B27E7">
      <w:pPr>
        <w:pStyle w:val="ListParagraph"/>
        <w:rPr>
          <w:rFonts w:ascii="Times New Roman" w:hAnsi="Times New Roman" w:cs="Times New Roman"/>
          <w:sz w:val="24"/>
          <w:szCs w:val="24"/>
        </w:rPr>
      </w:pPr>
    </w:p>
    <w:p w14:paraId="5BFE9A9E" w14:textId="7A09D501" w:rsidR="005B27E7" w:rsidRPr="00D55A5E" w:rsidRDefault="005B27E7" w:rsidP="00D55A5E">
      <w:pPr>
        <w:spacing w:after="0" w:line="240" w:lineRule="auto"/>
        <w:rPr>
          <w:rFonts w:ascii="Times New Roman" w:hAnsi="Times New Roman" w:cs="Times New Roman"/>
          <w:sz w:val="24"/>
          <w:szCs w:val="24"/>
        </w:rPr>
      </w:pPr>
      <w:r w:rsidRPr="00D55A5E">
        <w:rPr>
          <w:rFonts w:ascii="Times New Roman" w:hAnsi="Times New Roman" w:cs="Times New Roman"/>
          <w:sz w:val="24"/>
          <w:szCs w:val="24"/>
        </w:rPr>
        <w:t>A doodle poll will be sent to set up the next meeting in early August 2019.</w:t>
      </w:r>
    </w:p>
    <w:p w14:paraId="10E53BA8" w14:textId="77777777" w:rsidR="006C37C8" w:rsidRPr="0064781F" w:rsidRDefault="006C37C8" w:rsidP="009C219F">
      <w:pPr>
        <w:spacing w:after="0" w:line="240" w:lineRule="auto"/>
        <w:ind w:left="360"/>
        <w:rPr>
          <w:rFonts w:ascii="Times New Roman" w:hAnsi="Times New Roman" w:cs="Times New Roman"/>
          <w:sz w:val="24"/>
          <w:szCs w:val="24"/>
        </w:rPr>
      </w:pPr>
    </w:p>
    <w:p w14:paraId="5A35D4F6" w14:textId="77777777" w:rsidR="00AB5EE5" w:rsidRDefault="00AB5EE5" w:rsidP="00322888">
      <w:pPr>
        <w:spacing w:after="0" w:line="240" w:lineRule="auto"/>
        <w:rPr>
          <w:rFonts w:ascii="Times New Roman" w:hAnsi="Times New Roman" w:cs="Times New Roman"/>
          <w:sz w:val="24"/>
          <w:szCs w:val="24"/>
          <w:u w:val="single"/>
        </w:rPr>
      </w:pPr>
    </w:p>
    <w:p w14:paraId="1B4F2F57" w14:textId="77777777" w:rsidR="00AB5EE5" w:rsidRDefault="00AB5EE5" w:rsidP="00322888">
      <w:pPr>
        <w:spacing w:after="0" w:line="240" w:lineRule="auto"/>
        <w:rPr>
          <w:rFonts w:ascii="Times New Roman" w:hAnsi="Times New Roman" w:cs="Times New Roman"/>
          <w:sz w:val="24"/>
          <w:szCs w:val="24"/>
          <w:u w:val="single"/>
        </w:rPr>
      </w:pPr>
    </w:p>
    <w:p w14:paraId="7802A8E5" w14:textId="5E37BCB4" w:rsidR="00322888" w:rsidRPr="0064781F" w:rsidRDefault="00322888" w:rsidP="00322888">
      <w:pPr>
        <w:spacing w:after="0" w:line="240" w:lineRule="auto"/>
        <w:rPr>
          <w:rFonts w:ascii="Times New Roman" w:hAnsi="Times New Roman" w:cs="Times New Roman"/>
          <w:sz w:val="24"/>
          <w:szCs w:val="24"/>
          <w:u w:val="single"/>
        </w:rPr>
      </w:pPr>
      <w:r w:rsidRPr="0064781F">
        <w:rPr>
          <w:rFonts w:ascii="Times New Roman" w:hAnsi="Times New Roman" w:cs="Times New Roman"/>
          <w:sz w:val="24"/>
          <w:szCs w:val="24"/>
          <w:u w:val="single"/>
        </w:rPr>
        <w:t>PUBLIC COMMENTS</w:t>
      </w:r>
    </w:p>
    <w:p w14:paraId="19165D98" w14:textId="77777777" w:rsidR="00322888" w:rsidRPr="0064781F" w:rsidRDefault="00322888" w:rsidP="00322888">
      <w:pPr>
        <w:spacing w:after="0" w:line="240" w:lineRule="auto"/>
        <w:rPr>
          <w:rFonts w:ascii="Times New Roman" w:hAnsi="Times New Roman" w:cs="Times New Roman"/>
          <w:sz w:val="24"/>
          <w:szCs w:val="24"/>
        </w:rPr>
      </w:pPr>
    </w:p>
    <w:p w14:paraId="0A114233" w14:textId="5D290EAA" w:rsidR="009D2A82" w:rsidRPr="0064781F" w:rsidRDefault="003B2AD9" w:rsidP="003228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w:t>
      </w:r>
      <w:r w:rsidR="00C1641F">
        <w:rPr>
          <w:rFonts w:ascii="Times New Roman" w:hAnsi="Times New Roman" w:cs="Times New Roman"/>
          <w:sz w:val="24"/>
          <w:szCs w:val="24"/>
        </w:rPr>
        <w:t>Jim Henderson</w:t>
      </w:r>
      <w:r>
        <w:rPr>
          <w:rFonts w:ascii="Times New Roman" w:hAnsi="Times New Roman" w:cs="Times New Roman"/>
          <w:sz w:val="24"/>
          <w:szCs w:val="24"/>
        </w:rPr>
        <w:t xml:space="preserve">, University of Louisiana System, </w:t>
      </w:r>
      <w:r w:rsidR="00C1641F">
        <w:rPr>
          <w:rFonts w:ascii="Times New Roman" w:hAnsi="Times New Roman" w:cs="Times New Roman"/>
          <w:sz w:val="24"/>
          <w:szCs w:val="24"/>
        </w:rPr>
        <w:t xml:space="preserve">thanked </w:t>
      </w:r>
      <w:r>
        <w:rPr>
          <w:rFonts w:ascii="Times New Roman" w:hAnsi="Times New Roman" w:cs="Times New Roman"/>
          <w:sz w:val="24"/>
          <w:szCs w:val="24"/>
        </w:rPr>
        <w:t>Representative Pat Haynes-Smith and Mr. Nick Albares from the Governor’s Office for their service on the Commission.</w:t>
      </w:r>
      <w:r w:rsidR="009D2A82" w:rsidRPr="0064781F">
        <w:rPr>
          <w:rFonts w:ascii="Times New Roman" w:hAnsi="Times New Roman" w:cs="Times New Roman"/>
          <w:sz w:val="24"/>
          <w:szCs w:val="24"/>
        </w:rPr>
        <w:tab/>
      </w:r>
    </w:p>
    <w:p w14:paraId="532557EC" w14:textId="47D7F04D" w:rsidR="009C5152" w:rsidRDefault="009C5152" w:rsidP="00322888">
      <w:pPr>
        <w:spacing w:after="0" w:line="240" w:lineRule="auto"/>
        <w:rPr>
          <w:rFonts w:ascii="Times New Roman" w:hAnsi="Times New Roman" w:cs="Times New Roman"/>
          <w:sz w:val="24"/>
          <w:szCs w:val="24"/>
        </w:rPr>
      </w:pPr>
    </w:p>
    <w:p w14:paraId="422A8FB1" w14:textId="77777777" w:rsidR="00AB5EE5" w:rsidRPr="0064781F" w:rsidRDefault="00AB5EE5" w:rsidP="00322888">
      <w:pPr>
        <w:spacing w:after="0" w:line="240" w:lineRule="auto"/>
        <w:rPr>
          <w:rFonts w:ascii="Times New Roman" w:hAnsi="Times New Roman" w:cs="Times New Roman"/>
          <w:sz w:val="24"/>
          <w:szCs w:val="24"/>
        </w:rPr>
      </w:pPr>
    </w:p>
    <w:p w14:paraId="5AAAD7D1" w14:textId="77777777" w:rsidR="009C5152" w:rsidRPr="0064781F" w:rsidRDefault="009C5152" w:rsidP="00322888">
      <w:pPr>
        <w:spacing w:after="0" w:line="240" w:lineRule="auto"/>
        <w:rPr>
          <w:rFonts w:ascii="Times New Roman" w:hAnsi="Times New Roman" w:cs="Times New Roman"/>
          <w:sz w:val="24"/>
          <w:szCs w:val="24"/>
          <w:u w:val="single"/>
        </w:rPr>
      </w:pPr>
      <w:r w:rsidRPr="0064781F">
        <w:rPr>
          <w:rFonts w:ascii="Times New Roman" w:hAnsi="Times New Roman" w:cs="Times New Roman"/>
          <w:sz w:val="24"/>
          <w:szCs w:val="24"/>
          <w:u w:val="single"/>
        </w:rPr>
        <w:t>ADJOURNMENT</w:t>
      </w:r>
    </w:p>
    <w:p w14:paraId="67265A05" w14:textId="77777777" w:rsidR="009C5152" w:rsidRPr="0064781F" w:rsidRDefault="009C5152" w:rsidP="00322888">
      <w:pPr>
        <w:spacing w:after="0" w:line="240" w:lineRule="auto"/>
        <w:rPr>
          <w:rFonts w:ascii="Times New Roman" w:hAnsi="Times New Roman" w:cs="Times New Roman"/>
          <w:sz w:val="24"/>
          <w:szCs w:val="24"/>
        </w:rPr>
      </w:pPr>
    </w:p>
    <w:p w14:paraId="6A0D1EAA" w14:textId="1805AB56" w:rsidR="009C5152" w:rsidRPr="0064781F" w:rsidRDefault="009D2A82" w:rsidP="00322888">
      <w:pPr>
        <w:spacing w:after="0" w:line="240" w:lineRule="auto"/>
        <w:rPr>
          <w:rFonts w:ascii="Times New Roman" w:hAnsi="Times New Roman" w:cs="Times New Roman"/>
          <w:sz w:val="24"/>
          <w:szCs w:val="24"/>
        </w:rPr>
      </w:pPr>
      <w:r w:rsidRPr="0064781F">
        <w:rPr>
          <w:rFonts w:ascii="Times New Roman" w:hAnsi="Times New Roman" w:cs="Times New Roman"/>
          <w:sz w:val="24"/>
          <w:szCs w:val="24"/>
        </w:rPr>
        <w:tab/>
        <w:t>The meeting adjourned at</w:t>
      </w:r>
      <w:r w:rsidR="00C1641F">
        <w:rPr>
          <w:rFonts w:ascii="Times New Roman" w:hAnsi="Times New Roman" w:cs="Times New Roman"/>
          <w:sz w:val="24"/>
          <w:szCs w:val="24"/>
        </w:rPr>
        <w:t xml:space="preserve"> 2:50 p.m.</w:t>
      </w:r>
    </w:p>
    <w:sectPr w:rsidR="009C5152" w:rsidRPr="0064781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8C482" w14:textId="77777777" w:rsidR="005D0BC7" w:rsidRDefault="005D0BC7" w:rsidP="004318F9">
      <w:pPr>
        <w:spacing w:after="0" w:line="240" w:lineRule="auto"/>
      </w:pPr>
      <w:r>
        <w:separator/>
      </w:r>
    </w:p>
  </w:endnote>
  <w:endnote w:type="continuationSeparator" w:id="0">
    <w:p w14:paraId="51137D07" w14:textId="77777777" w:rsidR="005D0BC7" w:rsidRDefault="005D0BC7" w:rsidP="00431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47F20" w14:textId="1019B930" w:rsidR="004318F9" w:rsidRPr="006C37C8" w:rsidRDefault="004318F9">
    <w:pPr>
      <w:pStyle w:val="Footer"/>
      <w:rPr>
        <w:rFonts w:ascii="Times New Roman" w:hAnsi="Times New Roman" w:cs="Times New Roman"/>
      </w:rPr>
    </w:pPr>
    <w:r w:rsidRPr="006C37C8">
      <w:rPr>
        <w:rFonts w:ascii="Times New Roman" w:hAnsi="Times New Roman" w:cs="Times New Roman"/>
      </w:rPr>
      <w:t xml:space="preserve">Health Works Commission, </w:t>
    </w:r>
    <w:r w:rsidR="00B67E47" w:rsidRPr="006C37C8">
      <w:rPr>
        <w:rFonts w:ascii="Times New Roman" w:hAnsi="Times New Roman" w:cs="Times New Roman"/>
      </w:rPr>
      <w:t>July 16, 2019</w:t>
    </w:r>
  </w:p>
  <w:p w14:paraId="23BDB6EF" w14:textId="77777777" w:rsidR="004318F9" w:rsidRDefault="00431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46836" w14:textId="77777777" w:rsidR="005D0BC7" w:rsidRDefault="005D0BC7" w:rsidP="004318F9">
      <w:pPr>
        <w:spacing w:after="0" w:line="240" w:lineRule="auto"/>
      </w:pPr>
      <w:r>
        <w:separator/>
      </w:r>
    </w:p>
  </w:footnote>
  <w:footnote w:type="continuationSeparator" w:id="0">
    <w:p w14:paraId="72983701" w14:textId="77777777" w:rsidR="005D0BC7" w:rsidRDefault="005D0BC7" w:rsidP="004318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B4614"/>
    <w:multiLevelType w:val="hybridMultilevel"/>
    <w:tmpl w:val="66B463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E3528"/>
    <w:multiLevelType w:val="hybridMultilevel"/>
    <w:tmpl w:val="A0F8E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A012E"/>
    <w:multiLevelType w:val="hybridMultilevel"/>
    <w:tmpl w:val="E80A5E32"/>
    <w:lvl w:ilvl="0" w:tplc="720250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963203"/>
    <w:multiLevelType w:val="hybridMultilevel"/>
    <w:tmpl w:val="9C6A1D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3754FD3"/>
    <w:multiLevelType w:val="hybridMultilevel"/>
    <w:tmpl w:val="812A9524"/>
    <w:lvl w:ilvl="0" w:tplc="04544E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3014D6C"/>
    <w:multiLevelType w:val="hybridMultilevel"/>
    <w:tmpl w:val="76169F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5D1470"/>
    <w:multiLevelType w:val="hybridMultilevel"/>
    <w:tmpl w:val="D2B26F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86698A"/>
    <w:multiLevelType w:val="hybridMultilevel"/>
    <w:tmpl w:val="91D8B5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57C1661"/>
    <w:multiLevelType w:val="hybridMultilevel"/>
    <w:tmpl w:val="19AC5FA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957779A"/>
    <w:multiLevelType w:val="hybridMultilevel"/>
    <w:tmpl w:val="C0DA0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184D05"/>
    <w:multiLevelType w:val="hybridMultilevel"/>
    <w:tmpl w:val="A9A46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B470F0"/>
    <w:multiLevelType w:val="hybridMultilevel"/>
    <w:tmpl w:val="5AAE38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0"/>
  </w:num>
  <w:num w:numId="4">
    <w:abstractNumId w:val="11"/>
  </w:num>
  <w:num w:numId="5">
    <w:abstractNumId w:val="6"/>
  </w:num>
  <w:num w:numId="6">
    <w:abstractNumId w:val="4"/>
  </w:num>
  <w:num w:numId="7">
    <w:abstractNumId w:val="8"/>
  </w:num>
  <w:num w:numId="8">
    <w:abstractNumId w:val="1"/>
  </w:num>
  <w:num w:numId="9">
    <w:abstractNumId w:val="9"/>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888"/>
    <w:rsid w:val="00003BF8"/>
    <w:rsid w:val="00025C15"/>
    <w:rsid w:val="001262D7"/>
    <w:rsid w:val="00126402"/>
    <w:rsid w:val="00153AA1"/>
    <w:rsid w:val="001A0D55"/>
    <w:rsid w:val="001C10C9"/>
    <w:rsid w:val="001C2BC6"/>
    <w:rsid w:val="00254500"/>
    <w:rsid w:val="00283DDB"/>
    <w:rsid w:val="002B6D70"/>
    <w:rsid w:val="00312460"/>
    <w:rsid w:val="00322888"/>
    <w:rsid w:val="00344B6D"/>
    <w:rsid w:val="00395860"/>
    <w:rsid w:val="003A503C"/>
    <w:rsid w:val="003B2AD9"/>
    <w:rsid w:val="003F0275"/>
    <w:rsid w:val="00430220"/>
    <w:rsid w:val="004318F9"/>
    <w:rsid w:val="004452A1"/>
    <w:rsid w:val="0044679A"/>
    <w:rsid w:val="004B64E5"/>
    <w:rsid w:val="004F0BAE"/>
    <w:rsid w:val="004F3D6F"/>
    <w:rsid w:val="005B27E7"/>
    <w:rsid w:val="005D0BC7"/>
    <w:rsid w:val="005E0EB5"/>
    <w:rsid w:val="00622CFF"/>
    <w:rsid w:val="0063465B"/>
    <w:rsid w:val="0064781F"/>
    <w:rsid w:val="006C37C8"/>
    <w:rsid w:val="006C663D"/>
    <w:rsid w:val="006C7A7D"/>
    <w:rsid w:val="006D04B6"/>
    <w:rsid w:val="006F35AA"/>
    <w:rsid w:val="006F7DC5"/>
    <w:rsid w:val="00724C33"/>
    <w:rsid w:val="0075127C"/>
    <w:rsid w:val="008032A9"/>
    <w:rsid w:val="008E4766"/>
    <w:rsid w:val="00917B4B"/>
    <w:rsid w:val="00992167"/>
    <w:rsid w:val="009A0A3A"/>
    <w:rsid w:val="009C219F"/>
    <w:rsid w:val="009C5152"/>
    <w:rsid w:val="009D2A82"/>
    <w:rsid w:val="00A12B52"/>
    <w:rsid w:val="00A2701F"/>
    <w:rsid w:val="00AB5EE5"/>
    <w:rsid w:val="00B67E47"/>
    <w:rsid w:val="00B816F2"/>
    <w:rsid w:val="00BC5D92"/>
    <w:rsid w:val="00BF2ED5"/>
    <w:rsid w:val="00C1641F"/>
    <w:rsid w:val="00C34820"/>
    <w:rsid w:val="00C35A40"/>
    <w:rsid w:val="00C53A0C"/>
    <w:rsid w:val="00CA70A3"/>
    <w:rsid w:val="00CD3762"/>
    <w:rsid w:val="00CE0B4B"/>
    <w:rsid w:val="00D55A5E"/>
    <w:rsid w:val="00D765D4"/>
    <w:rsid w:val="00D9124E"/>
    <w:rsid w:val="00DC4383"/>
    <w:rsid w:val="00E37029"/>
    <w:rsid w:val="00E50280"/>
    <w:rsid w:val="00E62468"/>
    <w:rsid w:val="00E8261E"/>
    <w:rsid w:val="00E83B42"/>
    <w:rsid w:val="00F059EC"/>
    <w:rsid w:val="00F43945"/>
    <w:rsid w:val="00FD4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CC2AC2"/>
  <w15:chartTrackingRefBased/>
  <w15:docId w15:val="{A3B2D80B-FDBB-41A5-8167-39DD2C2A3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888"/>
    <w:pPr>
      <w:ind w:left="720"/>
      <w:contextualSpacing/>
    </w:pPr>
  </w:style>
  <w:style w:type="paragraph" w:styleId="Header">
    <w:name w:val="header"/>
    <w:basedOn w:val="Normal"/>
    <w:link w:val="HeaderChar"/>
    <w:uiPriority w:val="99"/>
    <w:unhideWhenUsed/>
    <w:rsid w:val="004318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8F9"/>
  </w:style>
  <w:style w:type="paragraph" w:styleId="Footer">
    <w:name w:val="footer"/>
    <w:basedOn w:val="Normal"/>
    <w:link w:val="FooterChar"/>
    <w:uiPriority w:val="99"/>
    <w:unhideWhenUsed/>
    <w:rsid w:val="004318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8F9"/>
  </w:style>
  <w:style w:type="table" w:styleId="TableGrid">
    <w:name w:val="Table Grid"/>
    <w:basedOn w:val="TableNormal"/>
    <w:uiPriority w:val="59"/>
    <w:rsid w:val="00647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70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0A3"/>
    <w:rPr>
      <w:rFonts w:ascii="Segoe UI" w:hAnsi="Segoe UI" w:cs="Segoe UI"/>
      <w:sz w:val="18"/>
      <w:szCs w:val="18"/>
    </w:rPr>
  </w:style>
  <w:style w:type="paragraph" w:customStyle="1" w:styleId="Default">
    <w:name w:val="Default"/>
    <w:rsid w:val="00A12B5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12460"/>
    <w:rPr>
      <w:sz w:val="16"/>
      <w:szCs w:val="16"/>
    </w:rPr>
  </w:style>
  <w:style w:type="paragraph" w:styleId="CommentText">
    <w:name w:val="annotation text"/>
    <w:basedOn w:val="Normal"/>
    <w:link w:val="CommentTextChar"/>
    <w:uiPriority w:val="99"/>
    <w:semiHidden/>
    <w:unhideWhenUsed/>
    <w:rsid w:val="00312460"/>
    <w:pPr>
      <w:spacing w:line="240" w:lineRule="auto"/>
    </w:pPr>
    <w:rPr>
      <w:sz w:val="20"/>
      <w:szCs w:val="20"/>
    </w:rPr>
  </w:style>
  <w:style w:type="character" w:customStyle="1" w:styleId="CommentTextChar">
    <w:name w:val="Comment Text Char"/>
    <w:basedOn w:val="DefaultParagraphFont"/>
    <w:link w:val="CommentText"/>
    <w:uiPriority w:val="99"/>
    <w:semiHidden/>
    <w:rsid w:val="00312460"/>
    <w:rPr>
      <w:sz w:val="20"/>
      <w:szCs w:val="20"/>
    </w:rPr>
  </w:style>
  <w:style w:type="paragraph" w:styleId="CommentSubject">
    <w:name w:val="annotation subject"/>
    <w:basedOn w:val="CommentText"/>
    <w:next w:val="CommentText"/>
    <w:link w:val="CommentSubjectChar"/>
    <w:uiPriority w:val="99"/>
    <w:semiHidden/>
    <w:unhideWhenUsed/>
    <w:rsid w:val="00312460"/>
    <w:rPr>
      <w:b/>
      <w:bCs/>
    </w:rPr>
  </w:style>
  <w:style w:type="character" w:customStyle="1" w:styleId="CommentSubjectChar">
    <w:name w:val="Comment Subject Char"/>
    <w:basedOn w:val="CommentTextChar"/>
    <w:link w:val="CommentSubject"/>
    <w:uiPriority w:val="99"/>
    <w:semiHidden/>
    <w:rsid w:val="003124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95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55CD8-EB2A-4C93-B41A-7FD8515CE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1994</Words>
  <Characters>11370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Blanchard</dc:creator>
  <cp:keywords/>
  <dc:description/>
  <cp:lastModifiedBy>Carolyn Blanchard</cp:lastModifiedBy>
  <cp:revision>8</cp:revision>
  <dcterms:created xsi:type="dcterms:W3CDTF">2019-07-29T16:45:00Z</dcterms:created>
  <dcterms:modified xsi:type="dcterms:W3CDTF">2019-08-14T13:07:00Z</dcterms:modified>
</cp:coreProperties>
</file>